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3037"/>
        <w:gridCol w:w="1883"/>
        <w:gridCol w:w="2670"/>
        <w:gridCol w:w="2377"/>
      </w:tblGrid>
      <w:tr w:rsidR="001719BB" w:rsidRPr="001719BB" w14:paraId="5DA59049" w14:textId="77777777" w:rsidTr="001719BB">
        <w:trPr>
          <w:trHeight w:val="288"/>
        </w:trPr>
        <w:tc>
          <w:tcPr>
            <w:tcW w:w="3037" w:type="dxa"/>
            <w:vAlign w:val="bottom"/>
          </w:tcPr>
          <w:p w14:paraId="3BFC442A" w14:textId="77777777" w:rsidR="001719BB" w:rsidRPr="001719BB" w:rsidRDefault="001719BB" w:rsidP="00D34E6E">
            <w:pPr>
              <w:pStyle w:val="Label"/>
              <w:rPr>
                <w:rFonts w:ascii="Times New Roman" w:hAnsi="Times New Roman" w:cs="Times New Roman"/>
                <w:sz w:val="20"/>
                <w:szCs w:val="20"/>
              </w:rPr>
            </w:pPr>
            <w:bookmarkStart w:id="0" w:name="_Toc177452878"/>
            <w:r w:rsidRPr="001719BB">
              <w:rPr>
                <w:rFonts w:ascii="Times New Roman" w:hAnsi="Times New Roman" w:cs="Times New Roman"/>
                <w:sz w:val="20"/>
                <w:szCs w:val="20"/>
              </w:rPr>
              <w:t>Title:</w:t>
            </w:r>
          </w:p>
        </w:tc>
        <w:tc>
          <w:tcPr>
            <w:tcW w:w="6930" w:type="dxa"/>
            <w:gridSpan w:val="3"/>
            <w:vAlign w:val="bottom"/>
          </w:tcPr>
          <w:p w14:paraId="57CFE589" w14:textId="44BA35FD" w:rsidR="001719BB" w:rsidRPr="001719BB" w:rsidRDefault="00C03EBF" w:rsidP="00D34E6E">
            <w:pPr>
              <w:rPr>
                <w:rFonts w:ascii="Times New Roman" w:hAnsi="Times New Roman"/>
                <w:iCs/>
                <w:sz w:val="20"/>
                <w:szCs w:val="20"/>
              </w:rPr>
            </w:pPr>
            <w:r>
              <w:rPr>
                <w:rFonts w:ascii="Times New Roman" w:hAnsi="Times New Roman"/>
                <w:iCs/>
                <w:sz w:val="20"/>
                <w:szCs w:val="20"/>
              </w:rPr>
              <w:t>Pharmacy and Therapeutics (P&amp;T) Committee</w:t>
            </w:r>
          </w:p>
        </w:tc>
      </w:tr>
      <w:tr w:rsidR="001719BB" w:rsidRPr="001719BB" w14:paraId="4549425C" w14:textId="77777777" w:rsidTr="001719BB">
        <w:trPr>
          <w:trHeight w:val="288"/>
        </w:trPr>
        <w:tc>
          <w:tcPr>
            <w:tcW w:w="3037" w:type="dxa"/>
            <w:vAlign w:val="bottom"/>
          </w:tcPr>
          <w:p w14:paraId="339D205B" w14:textId="23269E88" w:rsidR="001719BB" w:rsidRPr="001719BB" w:rsidRDefault="001719BB" w:rsidP="00D34E6E">
            <w:pPr>
              <w:pStyle w:val="Label"/>
              <w:rPr>
                <w:rFonts w:ascii="Times New Roman" w:hAnsi="Times New Roman" w:cs="Times New Roman"/>
                <w:sz w:val="20"/>
                <w:szCs w:val="20"/>
              </w:rPr>
            </w:pPr>
            <w:r w:rsidRPr="001719BB">
              <w:rPr>
                <w:rFonts w:ascii="Times New Roman" w:hAnsi="Times New Roman" w:cs="Times New Roman"/>
                <w:sz w:val="20"/>
                <w:szCs w:val="20"/>
              </w:rPr>
              <w:t>Department:</w:t>
            </w:r>
          </w:p>
        </w:tc>
        <w:tc>
          <w:tcPr>
            <w:tcW w:w="6930" w:type="dxa"/>
            <w:gridSpan w:val="3"/>
            <w:vAlign w:val="bottom"/>
          </w:tcPr>
          <w:p w14:paraId="2DEF02C0" w14:textId="28F832D5" w:rsidR="001719BB" w:rsidRPr="001719BB" w:rsidRDefault="001719BB" w:rsidP="00D34E6E">
            <w:pPr>
              <w:rPr>
                <w:rFonts w:ascii="Times New Roman" w:hAnsi="Times New Roman"/>
                <w:iCs/>
                <w:sz w:val="20"/>
                <w:szCs w:val="20"/>
              </w:rPr>
            </w:pPr>
            <w:r>
              <w:rPr>
                <w:rFonts w:ascii="Times New Roman" w:hAnsi="Times New Roman"/>
                <w:iCs/>
                <w:sz w:val="20"/>
                <w:szCs w:val="20"/>
              </w:rPr>
              <w:t>Medical Staff Services</w:t>
            </w:r>
          </w:p>
        </w:tc>
      </w:tr>
      <w:tr w:rsidR="001719BB" w:rsidRPr="001719BB" w14:paraId="6BA5D4B0" w14:textId="77777777" w:rsidTr="001719BB">
        <w:trPr>
          <w:trHeight w:val="288"/>
        </w:trPr>
        <w:tc>
          <w:tcPr>
            <w:tcW w:w="3037" w:type="dxa"/>
            <w:vAlign w:val="bottom"/>
          </w:tcPr>
          <w:p w14:paraId="2683AF9F" w14:textId="77777777" w:rsidR="001719BB" w:rsidRPr="001719BB" w:rsidRDefault="001719BB" w:rsidP="00D34E6E">
            <w:pPr>
              <w:pStyle w:val="Label"/>
              <w:rPr>
                <w:rFonts w:ascii="Times New Roman" w:hAnsi="Times New Roman" w:cs="Times New Roman"/>
                <w:sz w:val="20"/>
                <w:szCs w:val="20"/>
              </w:rPr>
            </w:pPr>
            <w:r w:rsidRPr="001719BB">
              <w:rPr>
                <w:rFonts w:ascii="Times New Roman" w:hAnsi="Times New Roman" w:cs="Times New Roman"/>
                <w:sz w:val="20"/>
                <w:szCs w:val="20"/>
              </w:rPr>
              <w:t>Approver(s):</w:t>
            </w:r>
          </w:p>
        </w:tc>
        <w:tc>
          <w:tcPr>
            <w:tcW w:w="6930" w:type="dxa"/>
            <w:gridSpan w:val="3"/>
            <w:vAlign w:val="bottom"/>
          </w:tcPr>
          <w:p w14:paraId="24F52554" w14:textId="562CDA7A" w:rsidR="001719BB" w:rsidRPr="001719BB" w:rsidRDefault="001719BB" w:rsidP="00D34E6E">
            <w:pPr>
              <w:rPr>
                <w:rFonts w:ascii="Times New Roman" w:hAnsi="Times New Roman"/>
                <w:sz w:val="20"/>
                <w:szCs w:val="20"/>
              </w:rPr>
            </w:pPr>
            <w:r w:rsidRPr="001719BB">
              <w:rPr>
                <w:rFonts w:ascii="Times New Roman" w:hAnsi="Times New Roman"/>
                <w:sz w:val="20"/>
                <w:szCs w:val="20"/>
              </w:rPr>
              <w:t>Medical</w:t>
            </w:r>
            <w:r>
              <w:rPr>
                <w:rFonts w:ascii="Times New Roman" w:hAnsi="Times New Roman"/>
                <w:sz w:val="20"/>
                <w:szCs w:val="20"/>
              </w:rPr>
              <w:t xml:space="preserve"> Executive</w:t>
            </w:r>
            <w:r w:rsidR="00407C6D">
              <w:rPr>
                <w:rFonts w:ascii="Times New Roman" w:hAnsi="Times New Roman"/>
                <w:sz w:val="20"/>
                <w:szCs w:val="20"/>
              </w:rPr>
              <w:t xml:space="preserve"> Committee</w:t>
            </w:r>
          </w:p>
        </w:tc>
      </w:tr>
      <w:tr w:rsidR="001719BB" w:rsidRPr="001719BB" w14:paraId="5454F766" w14:textId="77777777" w:rsidTr="001719BB">
        <w:trPr>
          <w:trHeight w:val="288"/>
        </w:trPr>
        <w:tc>
          <w:tcPr>
            <w:tcW w:w="3037" w:type="dxa"/>
            <w:vAlign w:val="bottom"/>
          </w:tcPr>
          <w:p w14:paraId="2F652386" w14:textId="77777777" w:rsidR="001719BB" w:rsidRPr="001719BB" w:rsidRDefault="001719BB" w:rsidP="00D34E6E">
            <w:pPr>
              <w:pStyle w:val="Label"/>
              <w:rPr>
                <w:rFonts w:ascii="Times New Roman" w:hAnsi="Times New Roman" w:cs="Times New Roman"/>
                <w:sz w:val="20"/>
                <w:szCs w:val="20"/>
              </w:rPr>
            </w:pPr>
            <w:r w:rsidRPr="001719BB">
              <w:rPr>
                <w:rFonts w:ascii="Times New Roman" w:hAnsi="Times New Roman" w:cs="Times New Roman"/>
                <w:sz w:val="20"/>
                <w:szCs w:val="20"/>
              </w:rPr>
              <w:t>Policy Number:</w:t>
            </w:r>
          </w:p>
        </w:tc>
        <w:tc>
          <w:tcPr>
            <w:tcW w:w="6930" w:type="dxa"/>
            <w:gridSpan w:val="3"/>
            <w:vAlign w:val="bottom"/>
          </w:tcPr>
          <w:p w14:paraId="56108F44" w14:textId="36B5F6D0" w:rsidR="001719BB" w:rsidRPr="001719BB" w:rsidRDefault="001719BB" w:rsidP="00D34E6E">
            <w:pPr>
              <w:rPr>
                <w:rFonts w:ascii="Times New Roman" w:hAnsi="Times New Roman"/>
                <w:iCs/>
                <w:sz w:val="20"/>
                <w:szCs w:val="20"/>
              </w:rPr>
            </w:pPr>
            <w:r>
              <w:rPr>
                <w:rFonts w:ascii="Times New Roman" w:hAnsi="Times New Roman"/>
                <w:iCs/>
                <w:sz w:val="20"/>
                <w:szCs w:val="20"/>
              </w:rPr>
              <w:t xml:space="preserve">Medical Staff Policy MS </w:t>
            </w:r>
            <w:r w:rsidR="00C03EBF">
              <w:rPr>
                <w:rFonts w:ascii="Times New Roman" w:hAnsi="Times New Roman"/>
                <w:iCs/>
                <w:sz w:val="20"/>
                <w:szCs w:val="20"/>
              </w:rPr>
              <w:t>8 P&amp;T Committee</w:t>
            </w:r>
          </w:p>
        </w:tc>
      </w:tr>
      <w:tr w:rsidR="004F1B9F" w:rsidRPr="001719BB" w14:paraId="4C103587" w14:textId="77777777" w:rsidTr="001719BB">
        <w:trPr>
          <w:trHeight w:val="288"/>
        </w:trPr>
        <w:tc>
          <w:tcPr>
            <w:tcW w:w="3037" w:type="dxa"/>
            <w:vAlign w:val="bottom"/>
          </w:tcPr>
          <w:p w14:paraId="79F75776" w14:textId="24E25AE7" w:rsidR="004F1B9F" w:rsidRPr="001719BB" w:rsidRDefault="004F1B9F" w:rsidP="00D34E6E">
            <w:pPr>
              <w:pStyle w:val="Label"/>
              <w:rPr>
                <w:rFonts w:ascii="Times New Roman" w:hAnsi="Times New Roman" w:cs="Times New Roman"/>
                <w:sz w:val="20"/>
                <w:szCs w:val="20"/>
              </w:rPr>
            </w:pPr>
            <w:r>
              <w:rPr>
                <w:rFonts w:ascii="Times New Roman" w:hAnsi="Times New Roman" w:cs="Times New Roman"/>
                <w:sz w:val="20"/>
                <w:szCs w:val="20"/>
              </w:rPr>
              <w:t>Origination Date:</w:t>
            </w:r>
          </w:p>
        </w:tc>
        <w:tc>
          <w:tcPr>
            <w:tcW w:w="6930" w:type="dxa"/>
            <w:gridSpan w:val="3"/>
            <w:vAlign w:val="bottom"/>
          </w:tcPr>
          <w:p w14:paraId="20E353BD" w14:textId="4DF6C53E" w:rsidR="004F1B9F" w:rsidRDefault="00C03EBF" w:rsidP="00D34E6E">
            <w:pPr>
              <w:rPr>
                <w:rFonts w:ascii="Times New Roman" w:hAnsi="Times New Roman"/>
                <w:iCs/>
                <w:sz w:val="20"/>
                <w:szCs w:val="20"/>
              </w:rPr>
            </w:pPr>
            <w:r>
              <w:rPr>
                <w:rFonts w:ascii="Times New Roman" w:hAnsi="Times New Roman"/>
                <w:iCs/>
                <w:sz w:val="20"/>
                <w:szCs w:val="20"/>
              </w:rPr>
              <w:t>01/29/98</w:t>
            </w:r>
          </w:p>
        </w:tc>
      </w:tr>
      <w:tr w:rsidR="004F1B9F" w:rsidRPr="001719BB" w14:paraId="48F5545C" w14:textId="77777777" w:rsidTr="001719BB">
        <w:trPr>
          <w:trHeight w:val="288"/>
        </w:trPr>
        <w:tc>
          <w:tcPr>
            <w:tcW w:w="3037" w:type="dxa"/>
            <w:vAlign w:val="bottom"/>
          </w:tcPr>
          <w:p w14:paraId="5AA3D9C5" w14:textId="77ACE7C7" w:rsidR="004F1B9F" w:rsidRPr="001719BB" w:rsidRDefault="004F1B9F" w:rsidP="00D34E6E">
            <w:pPr>
              <w:pStyle w:val="Label"/>
              <w:rPr>
                <w:rFonts w:ascii="Times New Roman" w:hAnsi="Times New Roman" w:cs="Times New Roman"/>
                <w:iCs/>
                <w:sz w:val="20"/>
                <w:szCs w:val="20"/>
              </w:rPr>
            </w:pPr>
            <w:r w:rsidRPr="001719BB">
              <w:rPr>
                <w:rFonts w:ascii="Times New Roman" w:hAnsi="Times New Roman" w:cs="Times New Roman"/>
                <w:iCs/>
                <w:sz w:val="20"/>
                <w:szCs w:val="20"/>
              </w:rPr>
              <w:t xml:space="preserve">Last Review/Revision Date:  </w:t>
            </w:r>
          </w:p>
        </w:tc>
        <w:tc>
          <w:tcPr>
            <w:tcW w:w="1883" w:type="dxa"/>
            <w:vAlign w:val="bottom"/>
          </w:tcPr>
          <w:p w14:paraId="5AE652FA" w14:textId="17C2D9FD" w:rsidR="004F1B9F" w:rsidRPr="001719BB" w:rsidRDefault="00D34E6E" w:rsidP="00D34E6E">
            <w:pPr>
              <w:rPr>
                <w:rFonts w:ascii="Times New Roman" w:hAnsi="Times New Roman"/>
                <w:iCs/>
                <w:sz w:val="20"/>
                <w:szCs w:val="20"/>
              </w:rPr>
            </w:pPr>
            <w:r>
              <w:rPr>
                <w:rFonts w:ascii="Times New Roman" w:hAnsi="Times New Roman"/>
                <w:iCs/>
                <w:sz w:val="20"/>
                <w:szCs w:val="20"/>
              </w:rPr>
              <w:t>10/27/20</w:t>
            </w:r>
          </w:p>
        </w:tc>
        <w:tc>
          <w:tcPr>
            <w:tcW w:w="2670" w:type="dxa"/>
            <w:vAlign w:val="bottom"/>
          </w:tcPr>
          <w:p w14:paraId="510A16B0" w14:textId="489160A1" w:rsidR="004F1B9F" w:rsidRPr="004F1B9F" w:rsidRDefault="004F1B9F" w:rsidP="00D34E6E">
            <w:pPr>
              <w:pStyle w:val="Label"/>
              <w:rPr>
                <w:rFonts w:ascii="Times New Roman" w:hAnsi="Times New Roman" w:cs="Times New Roman"/>
                <w:sz w:val="20"/>
                <w:szCs w:val="20"/>
              </w:rPr>
            </w:pPr>
            <w:r>
              <w:rPr>
                <w:rFonts w:ascii="Times New Roman" w:hAnsi="Times New Roman" w:cs="Times New Roman"/>
                <w:sz w:val="20"/>
                <w:szCs w:val="20"/>
              </w:rPr>
              <w:t>Due for Review:</w:t>
            </w:r>
          </w:p>
        </w:tc>
        <w:tc>
          <w:tcPr>
            <w:tcW w:w="2377" w:type="dxa"/>
            <w:vAlign w:val="bottom"/>
          </w:tcPr>
          <w:p w14:paraId="0B153DED" w14:textId="6CF0C7E2" w:rsidR="004F1B9F" w:rsidRPr="001719BB" w:rsidRDefault="0080205A" w:rsidP="00D34E6E">
            <w:pPr>
              <w:rPr>
                <w:rFonts w:ascii="Times New Roman" w:hAnsi="Times New Roman"/>
                <w:iCs/>
                <w:sz w:val="20"/>
                <w:szCs w:val="20"/>
              </w:rPr>
            </w:pPr>
            <w:r>
              <w:rPr>
                <w:rFonts w:ascii="Times New Roman" w:hAnsi="Times New Roman"/>
                <w:iCs/>
                <w:sz w:val="20"/>
                <w:szCs w:val="20"/>
              </w:rPr>
              <w:t>2023</w:t>
            </w:r>
          </w:p>
        </w:tc>
      </w:tr>
    </w:tbl>
    <w:p w14:paraId="1E163B3C" w14:textId="77777777" w:rsidR="001719BB" w:rsidRDefault="001719BB" w:rsidP="00D34E6E">
      <w:pPr>
        <w:pStyle w:val="p10"/>
        <w:tabs>
          <w:tab w:val="clear" w:pos="740"/>
          <w:tab w:val="left" w:pos="540"/>
        </w:tabs>
        <w:spacing w:line="240" w:lineRule="auto"/>
        <w:ind w:left="0" w:firstLine="0"/>
        <w:rPr>
          <w:rFonts w:ascii="Times New Roman" w:hAnsi="Times New Roman" w:cs="Times New Roman"/>
          <w:b/>
          <w:szCs w:val="24"/>
          <w:u w:val="single"/>
        </w:rPr>
      </w:pPr>
    </w:p>
    <w:p w14:paraId="5F285B02" w14:textId="4FF01D9A" w:rsidR="00780AF0" w:rsidRDefault="00780AF0" w:rsidP="00D34E6E">
      <w:pPr>
        <w:pStyle w:val="p10"/>
        <w:tabs>
          <w:tab w:val="clear" w:pos="740"/>
          <w:tab w:val="left" w:pos="540"/>
        </w:tabs>
        <w:spacing w:line="240" w:lineRule="auto"/>
        <w:ind w:left="0" w:firstLine="0"/>
        <w:rPr>
          <w:rFonts w:ascii="Times New Roman Bold" w:hAnsi="Times New Roman Bold" w:cs="Times New Roman"/>
          <w:b/>
          <w:caps/>
        </w:rPr>
      </w:pPr>
      <w:r>
        <w:rPr>
          <w:rFonts w:ascii="Times New Roman Bold" w:hAnsi="Times New Roman Bold" w:cs="Times New Roman"/>
          <w:b/>
          <w:caps/>
        </w:rPr>
        <w:t>Section 1</w:t>
      </w:r>
      <w:r w:rsidR="007F2F84">
        <w:rPr>
          <w:rFonts w:ascii="Times New Roman Bold" w:hAnsi="Times New Roman Bold" w:cs="Times New Roman"/>
          <w:b/>
          <w:caps/>
        </w:rPr>
        <w:t xml:space="preserve"> – POLICY </w:t>
      </w:r>
    </w:p>
    <w:p w14:paraId="2A383365" w14:textId="77777777" w:rsidR="00780AF0" w:rsidRDefault="00780AF0" w:rsidP="00D34E6E">
      <w:pPr>
        <w:pStyle w:val="p10"/>
        <w:tabs>
          <w:tab w:val="clear" w:pos="740"/>
          <w:tab w:val="left" w:pos="540"/>
        </w:tabs>
        <w:spacing w:line="240" w:lineRule="auto"/>
        <w:ind w:left="0" w:firstLine="0"/>
        <w:rPr>
          <w:rFonts w:ascii="Times New Roman Bold" w:hAnsi="Times New Roman Bold" w:cs="Times New Roman"/>
          <w:b/>
          <w:caps/>
        </w:rPr>
      </w:pPr>
    </w:p>
    <w:p w14:paraId="24C2EA7D" w14:textId="49B7A9E4" w:rsidR="00A25DCB" w:rsidRPr="00780AF0" w:rsidRDefault="00780AF0" w:rsidP="00D34E6E">
      <w:pPr>
        <w:pStyle w:val="p10"/>
        <w:tabs>
          <w:tab w:val="clear" w:pos="740"/>
          <w:tab w:val="left" w:pos="540"/>
        </w:tabs>
        <w:spacing w:line="240" w:lineRule="auto"/>
        <w:ind w:left="0" w:firstLine="0"/>
        <w:rPr>
          <w:rFonts w:ascii="Times New Roman Bold" w:hAnsi="Times New Roman Bold" w:cs="Times New Roman"/>
        </w:rPr>
      </w:pPr>
      <w:r>
        <w:rPr>
          <w:rFonts w:ascii="Times New Roman Bold" w:hAnsi="Times New Roman Bold" w:cs="Times New Roman"/>
          <w:b/>
        </w:rPr>
        <w:t>1.1</w:t>
      </w:r>
      <w:r>
        <w:rPr>
          <w:rFonts w:ascii="Times New Roman Bold" w:hAnsi="Times New Roman Bold" w:cs="Times New Roman"/>
          <w:b/>
        </w:rPr>
        <w:tab/>
      </w:r>
      <w:r w:rsidR="00A25DCB" w:rsidRPr="00780AF0">
        <w:rPr>
          <w:rFonts w:ascii="Times New Roman Bold" w:hAnsi="Times New Roman Bold" w:cs="Times New Roman"/>
          <w:b/>
        </w:rPr>
        <w:t>Policy Statement</w:t>
      </w:r>
    </w:p>
    <w:p w14:paraId="7E796F6E" w14:textId="77777777" w:rsidR="00A25DCB" w:rsidRDefault="00A25DCB" w:rsidP="00D34E6E">
      <w:pPr>
        <w:pStyle w:val="p10"/>
        <w:tabs>
          <w:tab w:val="clear" w:pos="740"/>
          <w:tab w:val="left" w:pos="540"/>
        </w:tabs>
        <w:spacing w:line="240" w:lineRule="auto"/>
        <w:ind w:left="0" w:firstLine="0"/>
        <w:rPr>
          <w:rFonts w:ascii="Times New Roman" w:hAnsi="Times New Roman" w:cs="Times New Roman"/>
        </w:rPr>
      </w:pPr>
    </w:p>
    <w:p w14:paraId="03809532" w14:textId="59A682A8" w:rsidR="00BE6F41" w:rsidRPr="00BE6F41" w:rsidRDefault="00BE6F41" w:rsidP="00D34E6E">
      <w:pPr>
        <w:autoSpaceDE w:val="0"/>
        <w:autoSpaceDN w:val="0"/>
        <w:adjustRightInd w:val="0"/>
        <w:spacing w:after="0" w:line="240" w:lineRule="auto"/>
        <w:jc w:val="both"/>
        <w:rPr>
          <w:rFonts w:ascii="Times New Roman" w:hAnsi="Times New Roman"/>
        </w:rPr>
      </w:pPr>
      <w:r>
        <w:rPr>
          <w:rFonts w:ascii="TimesNewRomanPSMT" w:hAnsi="TimesNewRomanPSMT" w:cs="TimesNewRomanPSMT"/>
          <w:sz w:val="24"/>
          <w:szCs w:val="24"/>
        </w:rPr>
        <w:t>T</w:t>
      </w:r>
      <w:r w:rsidRPr="00C03EBF">
        <w:rPr>
          <w:rFonts w:ascii="TimesNewRomanPSMT" w:hAnsi="TimesNewRomanPSMT" w:cs="TimesNewRomanPSMT"/>
          <w:sz w:val="24"/>
          <w:szCs w:val="24"/>
        </w:rPr>
        <w:t>he P&amp;T committee formulates policies regarding evaluation, selection, diagnostic and therapeutic use, and monitoring of medications and medication-associated products and</w:t>
      </w:r>
      <w:r>
        <w:rPr>
          <w:rFonts w:ascii="TimesNewRomanPSMT" w:hAnsi="TimesNewRomanPSMT" w:cs="TimesNewRomanPSMT"/>
          <w:sz w:val="24"/>
          <w:szCs w:val="24"/>
        </w:rPr>
        <w:t xml:space="preserve"> </w:t>
      </w:r>
      <w:r w:rsidRPr="00C03EBF">
        <w:rPr>
          <w:rFonts w:ascii="TimesNewRomanPSMT" w:hAnsi="TimesNewRomanPSMT" w:cs="TimesNewRomanPSMT"/>
          <w:sz w:val="24"/>
          <w:szCs w:val="24"/>
        </w:rPr>
        <w:t>devices. The P&amp;T committee</w:t>
      </w:r>
      <w:r>
        <w:rPr>
          <w:rFonts w:ascii="TimesNewRomanPSMT" w:hAnsi="TimesNewRomanPSMT" w:cs="TimesNewRomanPSMT"/>
          <w:sz w:val="24"/>
          <w:szCs w:val="24"/>
        </w:rPr>
        <w:t xml:space="preserve"> establishes and assists in </w:t>
      </w:r>
      <w:r w:rsidRPr="00C03EBF">
        <w:rPr>
          <w:rFonts w:ascii="TimesNewRomanPSMT" w:hAnsi="TimesNewRomanPSMT" w:cs="TimesNewRomanPSMT"/>
          <w:sz w:val="24"/>
          <w:szCs w:val="24"/>
        </w:rPr>
        <w:t>programs and procedures that ensur</w:t>
      </w:r>
      <w:r>
        <w:rPr>
          <w:rFonts w:ascii="TimesNewRomanPSMT" w:hAnsi="TimesNewRomanPSMT" w:cs="TimesNewRomanPSMT"/>
          <w:sz w:val="24"/>
          <w:szCs w:val="24"/>
        </w:rPr>
        <w:t xml:space="preserve">e safe and effective medication therapy </w:t>
      </w:r>
      <w:r w:rsidRPr="00C03EBF">
        <w:rPr>
          <w:rFonts w:ascii="TimesNewRomanPSMT" w:hAnsi="TimesNewRomanPSMT" w:cs="TimesNewRomanPSMT"/>
          <w:sz w:val="24"/>
          <w:szCs w:val="24"/>
        </w:rPr>
        <w:t>(e.g., clinical ca</w:t>
      </w:r>
      <w:r>
        <w:rPr>
          <w:rFonts w:ascii="TimesNewRomanPSMT" w:hAnsi="TimesNewRomanPSMT" w:cs="TimesNewRomanPSMT"/>
          <w:sz w:val="24"/>
          <w:szCs w:val="24"/>
        </w:rPr>
        <w:t xml:space="preserve">re plans, treatment guidelines, </w:t>
      </w:r>
      <w:r w:rsidRPr="00C03EBF">
        <w:rPr>
          <w:rFonts w:ascii="TimesNewRomanPSMT" w:hAnsi="TimesNewRomanPSMT" w:cs="TimesNewRomanPSMT"/>
          <w:sz w:val="24"/>
          <w:szCs w:val="24"/>
        </w:rPr>
        <w:t>critical pathways, disease management protocols)</w:t>
      </w:r>
      <w:r>
        <w:rPr>
          <w:rFonts w:ascii="TimesNewRomanPSMT" w:hAnsi="TimesNewRomanPSMT" w:cs="TimesNewRomanPSMT"/>
          <w:sz w:val="24"/>
          <w:szCs w:val="24"/>
        </w:rPr>
        <w:t>.</w:t>
      </w:r>
    </w:p>
    <w:p w14:paraId="2E2A73BA" w14:textId="77777777" w:rsidR="00BE6F41" w:rsidRPr="00BE6F41" w:rsidRDefault="00BE6F41" w:rsidP="00D34E6E">
      <w:pPr>
        <w:autoSpaceDE w:val="0"/>
        <w:autoSpaceDN w:val="0"/>
        <w:adjustRightInd w:val="0"/>
        <w:spacing w:after="0" w:line="240" w:lineRule="auto"/>
        <w:jc w:val="both"/>
        <w:rPr>
          <w:rFonts w:ascii="Times New Roman" w:hAnsi="Times New Roman"/>
          <w:sz w:val="24"/>
          <w:szCs w:val="24"/>
        </w:rPr>
      </w:pPr>
    </w:p>
    <w:p w14:paraId="76CC99D4" w14:textId="0351EE00" w:rsidR="00BE6F41" w:rsidRPr="00BE6F41" w:rsidRDefault="00BE6F41" w:rsidP="00D34E6E">
      <w:pPr>
        <w:autoSpaceDE w:val="0"/>
        <w:autoSpaceDN w:val="0"/>
        <w:adjustRightInd w:val="0"/>
        <w:spacing w:after="0" w:line="240" w:lineRule="auto"/>
        <w:jc w:val="both"/>
        <w:rPr>
          <w:rFonts w:ascii="TimesNewRomanPSMT" w:hAnsi="TimesNewRomanPSMT" w:cs="TimesNewRomanPSMT"/>
          <w:sz w:val="24"/>
          <w:szCs w:val="24"/>
        </w:rPr>
      </w:pPr>
      <w:r w:rsidRPr="00BE6F41">
        <w:rPr>
          <w:rFonts w:ascii="Times New Roman" w:hAnsi="Times New Roman"/>
          <w:sz w:val="24"/>
          <w:szCs w:val="24"/>
        </w:rPr>
        <w:t xml:space="preserve">The </w:t>
      </w:r>
      <w:r>
        <w:rPr>
          <w:rFonts w:ascii="Times New Roman" w:hAnsi="Times New Roman"/>
          <w:sz w:val="24"/>
          <w:szCs w:val="24"/>
        </w:rPr>
        <w:t xml:space="preserve">P&amp;T </w:t>
      </w:r>
      <w:r w:rsidRPr="00BE6F41">
        <w:rPr>
          <w:rFonts w:ascii="Times New Roman" w:hAnsi="Times New Roman"/>
          <w:sz w:val="24"/>
          <w:szCs w:val="24"/>
        </w:rPr>
        <w:t>Committee is responsible to the Medical Staff as a whole, and</w:t>
      </w:r>
      <w:r>
        <w:rPr>
          <w:rFonts w:ascii="Times New Roman" w:hAnsi="Times New Roman"/>
          <w:sz w:val="24"/>
          <w:szCs w:val="24"/>
        </w:rPr>
        <w:t xml:space="preserve"> its policy </w:t>
      </w:r>
      <w:r w:rsidRPr="00BE6F41">
        <w:rPr>
          <w:rFonts w:ascii="Times New Roman" w:hAnsi="Times New Roman"/>
          <w:sz w:val="24"/>
          <w:szCs w:val="24"/>
        </w:rPr>
        <w:t xml:space="preserve">recommendations are subject to approval by the </w:t>
      </w:r>
      <w:r>
        <w:rPr>
          <w:rFonts w:ascii="Times New Roman" w:hAnsi="Times New Roman"/>
          <w:sz w:val="24"/>
          <w:szCs w:val="24"/>
        </w:rPr>
        <w:t>Performance Improvement Committee.</w:t>
      </w:r>
    </w:p>
    <w:p w14:paraId="3197D64C" w14:textId="77777777" w:rsidR="00983F9B" w:rsidRPr="00BE6F41" w:rsidRDefault="00983F9B" w:rsidP="00D34E6E">
      <w:pPr>
        <w:pStyle w:val="p10"/>
        <w:tabs>
          <w:tab w:val="clear" w:pos="740"/>
          <w:tab w:val="left" w:pos="540"/>
        </w:tabs>
        <w:spacing w:line="240" w:lineRule="auto"/>
        <w:ind w:left="0" w:firstLine="0"/>
        <w:rPr>
          <w:rFonts w:ascii="Times New Roman" w:hAnsi="Times New Roman" w:cs="Times New Roman"/>
          <w:szCs w:val="24"/>
        </w:rPr>
      </w:pPr>
    </w:p>
    <w:bookmarkEnd w:id="0"/>
    <w:p w14:paraId="1C7CF60C" w14:textId="082CFB61" w:rsidR="00FE5CDA" w:rsidRDefault="00FE5CDA" w:rsidP="00D34E6E">
      <w:pPr>
        <w:pStyle w:val="Heading4"/>
        <w:spacing w:before="0" w:after="0" w:line="240" w:lineRule="auto"/>
        <w:jc w:val="both"/>
        <w:rPr>
          <w:rFonts w:ascii="Times New Roman" w:hAnsi="Times New Roman"/>
          <w:b w:val="0"/>
          <w:sz w:val="24"/>
          <w:szCs w:val="24"/>
          <w:lang w:val="en-US"/>
        </w:rPr>
      </w:pPr>
      <w:r>
        <w:rPr>
          <w:rFonts w:ascii="Times New Roman" w:hAnsi="Times New Roman"/>
          <w:sz w:val="24"/>
          <w:szCs w:val="24"/>
          <w:lang w:val="en-US"/>
        </w:rPr>
        <w:t>1</w:t>
      </w:r>
      <w:r w:rsidRPr="0092512C">
        <w:rPr>
          <w:rFonts w:ascii="Times New Roman" w:hAnsi="Times New Roman"/>
          <w:sz w:val="24"/>
          <w:szCs w:val="24"/>
          <w:lang w:val="en-US"/>
        </w:rPr>
        <w:t>.</w:t>
      </w:r>
      <w:r w:rsidR="00780AF0">
        <w:rPr>
          <w:rFonts w:ascii="Times New Roman" w:hAnsi="Times New Roman"/>
          <w:sz w:val="24"/>
          <w:szCs w:val="24"/>
          <w:lang w:val="en-US"/>
        </w:rPr>
        <w:t>2</w:t>
      </w:r>
      <w:r w:rsidRPr="0092512C">
        <w:rPr>
          <w:rFonts w:ascii="Times New Roman" w:hAnsi="Times New Roman"/>
          <w:sz w:val="24"/>
          <w:szCs w:val="24"/>
          <w:lang w:val="en-US"/>
        </w:rPr>
        <w:tab/>
      </w:r>
      <w:r>
        <w:rPr>
          <w:rFonts w:ascii="Times New Roman" w:hAnsi="Times New Roman"/>
          <w:sz w:val="24"/>
          <w:szCs w:val="24"/>
          <w:lang w:val="en-US"/>
        </w:rPr>
        <w:t>Purpose</w:t>
      </w:r>
    </w:p>
    <w:p w14:paraId="00F7F64E" w14:textId="77777777" w:rsidR="00FE5CDA" w:rsidRDefault="00FE5CDA" w:rsidP="00D34E6E">
      <w:pPr>
        <w:spacing w:after="0" w:line="240" w:lineRule="auto"/>
        <w:rPr>
          <w:rFonts w:ascii="Times New Roman" w:hAnsi="Times New Roman"/>
          <w:sz w:val="24"/>
          <w:szCs w:val="24"/>
          <w:lang w:eastAsia="x-none"/>
        </w:rPr>
      </w:pPr>
    </w:p>
    <w:p w14:paraId="1E917FDF" w14:textId="7415C0F7" w:rsidR="008472AD" w:rsidRPr="00BE6F41" w:rsidRDefault="008472AD" w:rsidP="00D34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The P&amp;</w:t>
      </w:r>
      <w:r w:rsidRPr="00BE6F41">
        <w:rPr>
          <w:rFonts w:ascii="Times New Roman" w:hAnsi="Times New Roman"/>
          <w:sz w:val="24"/>
          <w:szCs w:val="24"/>
        </w:rPr>
        <w:t>T Committee is responsible for the formulation of broad pr</w:t>
      </w:r>
      <w:r>
        <w:rPr>
          <w:rFonts w:ascii="Times New Roman" w:hAnsi="Times New Roman"/>
          <w:sz w:val="24"/>
          <w:szCs w:val="24"/>
        </w:rPr>
        <w:t xml:space="preserve">ofessional policies relating to </w:t>
      </w:r>
      <w:r w:rsidRPr="00BE6F41">
        <w:rPr>
          <w:rFonts w:ascii="Times New Roman" w:hAnsi="Times New Roman"/>
          <w:sz w:val="24"/>
          <w:szCs w:val="24"/>
        </w:rPr>
        <w:t>drugs, nutritional supplements, and nutraceuticals in the hospital, includi</w:t>
      </w:r>
      <w:r>
        <w:rPr>
          <w:rFonts w:ascii="Times New Roman" w:hAnsi="Times New Roman"/>
          <w:sz w:val="24"/>
          <w:szCs w:val="24"/>
        </w:rPr>
        <w:t xml:space="preserve">ng their evaluation, selection, </w:t>
      </w:r>
      <w:r w:rsidRPr="00BE6F41">
        <w:rPr>
          <w:rFonts w:ascii="Times New Roman" w:hAnsi="Times New Roman"/>
          <w:sz w:val="24"/>
          <w:szCs w:val="24"/>
        </w:rPr>
        <w:t>procurement, storage, distribution, administration, and use</w:t>
      </w:r>
      <w:r>
        <w:rPr>
          <w:rFonts w:ascii="Times New Roman" w:hAnsi="Times New Roman"/>
          <w:sz w:val="24"/>
          <w:szCs w:val="24"/>
        </w:rPr>
        <w:t xml:space="preserve"> </w:t>
      </w:r>
      <w:r>
        <w:rPr>
          <w:rFonts w:ascii="Times New Roman" w:hAnsi="Times New Roman"/>
        </w:rPr>
        <w:t>for the effective and efficient operation of the formulary system.</w:t>
      </w:r>
    </w:p>
    <w:p w14:paraId="3D8B2830" w14:textId="77777777" w:rsidR="008472AD" w:rsidRPr="008472AD" w:rsidRDefault="008472AD" w:rsidP="00D34E6E">
      <w:pPr>
        <w:autoSpaceDE w:val="0"/>
        <w:autoSpaceDN w:val="0"/>
        <w:adjustRightInd w:val="0"/>
        <w:spacing w:after="0" w:line="240" w:lineRule="auto"/>
        <w:jc w:val="both"/>
        <w:rPr>
          <w:rFonts w:ascii="TimesNewRomanPSMT" w:hAnsi="TimesNewRomanPSMT" w:cs="TimesNewRomanPSMT"/>
          <w:b/>
          <w:sz w:val="24"/>
          <w:szCs w:val="24"/>
        </w:rPr>
      </w:pPr>
    </w:p>
    <w:p w14:paraId="01A5A95F" w14:textId="77777777" w:rsidR="00705147" w:rsidRPr="00A40258" w:rsidRDefault="00705147" w:rsidP="00D34E6E">
      <w:pPr>
        <w:autoSpaceDE w:val="0"/>
        <w:autoSpaceDN w:val="0"/>
        <w:adjustRightInd w:val="0"/>
        <w:spacing w:after="0" w:line="240" w:lineRule="auto"/>
        <w:jc w:val="both"/>
        <w:rPr>
          <w:rFonts w:ascii="TimesNewRomanPSMT" w:hAnsi="TimesNewRomanPSMT" w:cs="TimesNewRomanPSMT"/>
          <w:sz w:val="24"/>
          <w:szCs w:val="24"/>
        </w:rPr>
      </w:pPr>
      <w:r w:rsidRPr="00A40258">
        <w:rPr>
          <w:rFonts w:ascii="TimesNewRomanPSMT" w:hAnsi="TimesNewRomanPSMT" w:cs="TimesNewRomanPSMT"/>
          <w:sz w:val="24"/>
          <w:szCs w:val="24"/>
        </w:rPr>
        <w:t xml:space="preserve">The P&amp;T committee </w:t>
      </w:r>
      <w:r>
        <w:rPr>
          <w:rFonts w:ascii="TimesNewRomanPSMT" w:hAnsi="TimesNewRomanPSMT" w:cs="TimesNewRomanPSMT"/>
          <w:sz w:val="24"/>
          <w:szCs w:val="24"/>
        </w:rPr>
        <w:t xml:space="preserve">participates in performance </w:t>
      </w:r>
      <w:r w:rsidRPr="00A40258">
        <w:rPr>
          <w:rFonts w:ascii="TimesNewRomanPSMT" w:hAnsi="TimesNewRomanPSMT" w:cs="TimesNewRomanPSMT"/>
          <w:sz w:val="24"/>
          <w:szCs w:val="24"/>
        </w:rPr>
        <w:t>improvement activities related to pro</w:t>
      </w:r>
      <w:r>
        <w:rPr>
          <w:rFonts w:ascii="TimesNewRomanPSMT" w:hAnsi="TimesNewRomanPSMT" w:cs="TimesNewRomanPSMT"/>
          <w:sz w:val="24"/>
          <w:szCs w:val="24"/>
        </w:rPr>
        <w:t xml:space="preserve">curement, prescribing, </w:t>
      </w:r>
      <w:r w:rsidRPr="00A40258">
        <w:rPr>
          <w:rFonts w:ascii="TimesNewRomanPSMT" w:hAnsi="TimesNewRomanPSMT" w:cs="TimesNewRomanPSMT"/>
          <w:sz w:val="24"/>
          <w:szCs w:val="24"/>
        </w:rPr>
        <w:t>dispensing, administeri</w:t>
      </w:r>
      <w:r>
        <w:rPr>
          <w:rFonts w:ascii="TimesNewRomanPSMT" w:hAnsi="TimesNewRomanPSMT" w:cs="TimesNewRomanPSMT"/>
          <w:sz w:val="24"/>
          <w:szCs w:val="24"/>
        </w:rPr>
        <w:t xml:space="preserve">ng, monitoring, and overall use </w:t>
      </w:r>
      <w:r w:rsidRPr="00A40258">
        <w:rPr>
          <w:rFonts w:ascii="TimesNewRomanPSMT" w:hAnsi="TimesNewRomanPSMT" w:cs="TimesNewRomanPSMT"/>
          <w:sz w:val="24"/>
          <w:szCs w:val="24"/>
        </w:rPr>
        <w:t>of medications. The P&amp;T committee</w:t>
      </w:r>
      <w:r>
        <w:rPr>
          <w:rFonts w:ascii="TimesNewRomanPSMT" w:hAnsi="TimesNewRomanPSMT" w:cs="TimesNewRomanPSMT"/>
          <w:sz w:val="24"/>
          <w:szCs w:val="24"/>
        </w:rPr>
        <w:t xml:space="preserve"> advises the institution, </w:t>
      </w:r>
      <w:r w:rsidRPr="00A40258">
        <w:rPr>
          <w:rFonts w:ascii="TimesNewRomanPSMT" w:hAnsi="TimesNewRomanPSMT" w:cs="TimesNewRomanPSMT"/>
          <w:sz w:val="24"/>
          <w:szCs w:val="24"/>
        </w:rPr>
        <w:t>including the pharmacy de</w:t>
      </w:r>
      <w:r>
        <w:rPr>
          <w:rFonts w:ascii="TimesNewRomanPSMT" w:hAnsi="TimesNewRomanPSMT" w:cs="TimesNewRomanPSMT"/>
          <w:sz w:val="24"/>
          <w:szCs w:val="24"/>
        </w:rPr>
        <w:t xml:space="preserve">partment, in the implementation </w:t>
      </w:r>
      <w:r w:rsidRPr="00A40258">
        <w:rPr>
          <w:rFonts w:ascii="TimesNewRomanPSMT" w:hAnsi="TimesNewRomanPSMT" w:cs="TimesNewRomanPSMT"/>
          <w:sz w:val="24"/>
          <w:szCs w:val="24"/>
        </w:rPr>
        <w:t>of effective medi</w:t>
      </w:r>
      <w:r>
        <w:rPr>
          <w:rFonts w:ascii="TimesNewRomanPSMT" w:hAnsi="TimesNewRomanPSMT" w:cs="TimesNewRomanPSMT"/>
          <w:sz w:val="24"/>
          <w:szCs w:val="24"/>
        </w:rPr>
        <w:t xml:space="preserve">cation distribution and control </w:t>
      </w:r>
      <w:r w:rsidRPr="00A40258">
        <w:rPr>
          <w:rFonts w:ascii="TimesNewRomanPSMT" w:hAnsi="TimesNewRomanPSMT" w:cs="TimesNewRomanPSMT"/>
          <w:sz w:val="24"/>
          <w:szCs w:val="24"/>
        </w:rPr>
        <w:t>procedures, incorporating technolog</w:t>
      </w:r>
      <w:r>
        <w:rPr>
          <w:rFonts w:ascii="TimesNewRomanPSMT" w:hAnsi="TimesNewRomanPSMT" w:cs="TimesNewRomanPSMT"/>
          <w:sz w:val="24"/>
          <w:szCs w:val="24"/>
        </w:rPr>
        <w:t xml:space="preserve">ical advances when appropriate. </w:t>
      </w:r>
      <w:r w:rsidRPr="00A40258">
        <w:rPr>
          <w:rFonts w:ascii="TimesNewRomanPSMT" w:hAnsi="TimesNewRomanPSMT" w:cs="TimesNewRomanPSMT"/>
          <w:sz w:val="24"/>
          <w:szCs w:val="24"/>
        </w:rPr>
        <w:t xml:space="preserve">The P&amp;T </w:t>
      </w:r>
      <w:r>
        <w:rPr>
          <w:rFonts w:ascii="TimesNewRomanPSMT" w:hAnsi="TimesNewRomanPSMT" w:cs="TimesNewRomanPSMT"/>
          <w:sz w:val="24"/>
          <w:szCs w:val="24"/>
        </w:rPr>
        <w:t>C</w:t>
      </w:r>
      <w:r w:rsidRPr="00A40258">
        <w:rPr>
          <w:rFonts w:ascii="TimesNewRomanPSMT" w:hAnsi="TimesNewRomanPSMT" w:cs="TimesNewRomanPSMT"/>
          <w:sz w:val="24"/>
          <w:szCs w:val="24"/>
        </w:rPr>
        <w:t>ommittee should initiate, direct, and</w:t>
      </w:r>
      <w:r>
        <w:rPr>
          <w:rFonts w:ascii="TimesNewRomanPSMT" w:hAnsi="TimesNewRomanPSMT" w:cs="TimesNewRomanPSMT"/>
          <w:sz w:val="24"/>
          <w:szCs w:val="24"/>
        </w:rPr>
        <w:t xml:space="preserve"> </w:t>
      </w:r>
      <w:r w:rsidRPr="00A40258">
        <w:rPr>
          <w:rFonts w:ascii="TimesNewRomanPSMT" w:hAnsi="TimesNewRomanPSMT" w:cs="TimesNewRomanPSMT"/>
          <w:sz w:val="24"/>
          <w:szCs w:val="24"/>
        </w:rPr>
        <w:t>review the results of med</w:t>
      </w:r>
      <w:r>
        <w:rPr>
          <w:rFonts w:ascii="TimesNewRomanPSMT" w:hAnsi="TimesNewRomanPSMT" w:cs="TimesNewRomanPSMT"/>
          <w:sz w:val="24"/>
          <w:szCs w:val="24"/>
        </w:rPr>
        <w:t xml:space="preserve">ication-use evaluation programs </w:t>
      </w:r>
      <w:r w:rsidRPr="00A40258">
        <w:rPr>
          <w:rFonts w:ascii="TimesNewRomanPSMT" w:hAnsi="TimesNewRomanPSMT" w:cs="TimesNewRomanPSMT"/>
          <w:sz w:val="24"/>
          <w:szCs w:val="24"/>
        </w:rPr>
        <w:t>to optimize medication use</w:t>
      </w:r>
      <w:r>
        <w:rPr>
          <w:rFonts w:ascii="TimesNewRomanPSMT" w:hAnsi="TimesNewRomanPSMT" w:cs="TimesNewRomanPSMT"/>
          <w:sz w:val="24"/>
          <w:szCs w:val="24"/>
        </w:rPr>
        <w:t xml:space="preserve"> and routinely monitor outcomes </w:t>
      </w:r>
      <w:r w:rsidRPr="00A40258">
        <w:rPr>
          <w:rFonts w:ascii="TimesNewRomanPSMT" w:hAnsi="TimesNewRomanPSMT" w:cs="TimesNewRomanPSMT"/>
          <w:sz w:val="24"/>
          <w:szCs w:val="24"/>
        </w:rPr>
        <w:t>(economic, clinical, and humanisti</w:t>
      </w:r>
      <w:r>
        <w:rPr>
          <w:rFonts w:ascii="TimesNewRomanPSMT" w:hAnsi="TimesNewRomanPSMT" w:cs="TimesNewRomanPSMT"/>
          <w:sz w:val="24"/>
          <w:szCs w:val="24"/>
        </w:rPr>
        <w:t>c) of formulary decisions.</w:t>
      </w:r>
    </w:p>
    <w:p w14:paraId="4B5F5E94" w14:textId="77777777" w:rsidR="00705147" w:rsidRDefault="00705147" w:rsidP="00D34E6E">
      <w:pPr>
        <w:spacing w:after="0" w:line="240" w:lineRule="auto"/>
        <w:rPr>
          <w:rFonts w:ascii="TimesNewRomanPSMT" w:hAnsi="TimesNewRomanPSMT" w:cs="TimesNewRomanPSMT"/>
          <w:sz w:val="18"/>
          <w:szCs w:val="18"/>
        </w:rPr>
      </w:pPr>
    </w:p>
    <w:p w14:paraId="24BC2F08" w14:textId="77777777" w:rsidR="00705147" w:rsidRPr="00A40258" w:rsidRDefault="00705147" w:rsidP="00D34E6E">
      <w:pPr>
        <w:autoSpaceDE w:val="0"/>
        <w:autoSpaceDN w:val="0"/>
        <w:adjustRightInd w:val="0"/>
        <w:spacing w:after="0" w:line="240" w:lineRule="auto"/>
        <w:jc w:val="both"/>
        <w:rPr>
          <w:rFonts w:ascii="TimesNewRomanPSMT" w:hAnsi="TimesNewRomanPSMT" w:cs="TimesNewRomanPSMT"/>
          <w:sz w:val="24"/>
          <w:szCs w:val="24"/>
        </w:rPr>
      </w:pPr>
      <w:r w:rsidRPr="00A40258">
        <w:rPr>
          <w:rFonts w:ascii="TimesNewRomanPSMT" w:hAnsi="TimesNewRomanPSMT" w:cs="TimesNewRomanPSMT"/>
          <w:sz w:val="24"/>
          <w:szCs w:val="24"/>
        </w:rPr>
        <w:t xml:space="preserve">The P&amp;T committee </w:t>
      </w:r>
      <w:r>
        <w:rPr>
          <w:rFonts w:ascii="TimesNewRomanPSMT" w:hAnsi="TimesNewRomanPSMT" w:cs="TimesNewRomanPSMT"/>
          <w:sz w:val="24"/>
          <w:szCs w:val="24"/>
        </w:rPr>
        <w:t xml:space="preserve">takes actions to prevent, </w:t>
      </w:r>
      <w:r w:rsidRPr="00A40258">
        <w:rPr>
          <w:rFonts w:ascii="TimesNewRomanPSMT" w:hAnsi="TimesNewRomanPSMT" w:cs="TimesNewRomanPSMT"/>
          <w:sz w:val="24"/>
          <w:szCs w:val="24"/>
        </w:rPr>
        <w:t>monitor, and evaluate advers</w:t>
      </w:r>
      <w:r>
        <w:rPr>
          <w:rFonts w:ascii="TimesNewRomanPSMT" w:hAnsi="TimesNewRomanPSMT" w:cs="TimesNewRomanPSMT"/>
          <w:sz w:val="24"/>
          <w:szCs w:val="24"/>
        </w:rPr>
        <w:t xml:space="preserve">e drug reactions and medication </w:t>
      </w:r>
      <w:r w:rsidRPr="00A40258">
        <w:rPr>
          <w:rFonts w:ascii="TimesNewRomanPSMT" w:hAnsi="TimesNewRomanPSMT" w:cs="TimesNewRomanPSMT"/>
          <w:sz w:val="24"/>
          <w:szCs w:val="24"/>
        </w:rPr>
        <w:t>errors in the health care set</w:t>
      </w:r>
      <w:r>
        <w:rPr>
          <w:rFonts w:ascii="TimesNewRomanPSMT" w:hAnsi="TimesNewRomanPSMT" w:cs="TimesNewRomanPSMT"/>
          <w:sz w:val="24"/>
          <w:szCs w:val="24"/>
        </w:rPr>
        <w:t xml:space="preserve">ting, including those occurring </w:t>
      </w:r>
      <w:r w:rsidRPr="00A40258">
        <w:rPr>
          <w:rFonts w:ascii="TimesNewRomanPSMT" w:hAnsi="TimesNewRomanPSMT" w:cs="TimesNewRomanPSMT"/>
          <w:sz w:val="24"/>
          <w:szCs w:val="24"/>
        </w:rPr>
        <w:t>with biological products</w:t>
      </w:r>
      <w:r>
        <w:rPr>
          <w:rFonts w:ascii="TimesNewRomanPSMT" w:hAnsi="TimesNewRomanPSMT" w:cs="TimesNewRomanPSMT"/>
          <w:sz w:val="24"/>
          <w:szCs w:val="24"/>
        </w:rPr>
        <w:t xml:space="preserve"> and vaccines. </w:t>
      </w:r>
    </w:p>
    <w:p w14:paraId="53E13471" w14:textId="77777777" w:rsidR="00705147" w:rsidRPr="00705147" w:rsidRDefault="00705147" w:rsidP="00D34E6E">
      <w:pPr>
        <w:rPr>
          <w:lang w:eastAsia="x-none"/>
        </w:rPr>
      </w:pPr>
    </w:p>
    <w:p w14:paraId="59D672B5" w14:textId="20563357" w:rsidR="00705147" w:rsidRDefault="00705147" w:rsidP="00D34E6E">
      <w:pPr>
        <w:pStyle w:val="Heading4"/>
        <w:spacing w:before="0" w:after="0" w:line="240" w:lineRule="auto"/>
        <w:jc w:val="both"/>
        <w:rPr>
          <w:rFonts w:ascii="Times New Roman" w:hAnsi="Times New Roman"/>
          <w:b w:val="0"/>
          <w:sz w:val="24"/>
          <w:szCs w:val="24"/>
          <w:lang w:val="en-US"/>
        </w:rPr>
      </w:pPr>
      <w:r>
        <w:rPr>
          <w:rFonts w:ascii="Times New Roman" w:hAnsi="Times New Roman"/>
          <w:sz w:val="24"/>
          <w:szCs w:val="24"/>
          <w:lang w:val="en-US"/>
        </w:rPr>
        <w:lastRenderedPageBreak/>
        <w:t>SECTION 2</w:t>
      </w:r>
      <w:r w:rsidR="007F2F84">
        <w:rPr>
          <w:rFonts w:ascii="Times New Roman" w:hAnsi="Times New Roman"/>
          <w:sz w:val="24"/>
          <w:szCs w:val="24"/>
          <w:lang w:val="en-US"/>
        </w:rPr>
        <w:t xml:space="preserve"> – COMMITTEE </w:t>
      </w:r>
    </w:p>
    <w:p w14:paraId="4121B02E" w14:textId="77777777" w:rsidR="00705147" w:rsidRDefault="00705147" w:rsidP="00D34E6E">
      <w:pPr>
        <w:pStyle w:val="Heading4"/>
        <w:spacing w:before="0" w:after="0" w:line="240" w:lineRule="auto"/>
        <w:jc w:val="both"/>
        <w:rPr>
          <w:rFonts w:ascii="Times New Roman" w:hAnsi="Times New Roman"/>
          <w:sz w:val="24"/>
          <w:szCs w:val="24"/>
          <w:lang w:val="en-US"/>
        </w:rPr>
      </w:pPr>
    </w:p>
    <w:p w14:paraId="3ABEB350" w14:textId="3ED32576" w:rsidR="00A25DCB" w:rsidRPr="0092512C" w:rsidRDefault="00705147" w:rsidP="00D34E6E">
      <w:pPr>
        <w:pStyle w:val="Heading4"/>
        <w:spacing w:before="0" w:after="0" w:line="240" w:lineRule="auto"/>
        <w:jc w:val="both"/>
        <w:rPr>
          <w:rFonts w:ascii="Times New Roman" w:hAnsi="Times New Roman"/>
          <w:sz w:val="24"/>
          <w:szCs w:val="24"/>
        </w:rPr>
      </w:pPr>
      <w:r>
        <w:rPr>
          <w:rFonts w:ascii="Times New Roman" w:hAnsi="Times New Roman"/>
          <w:sz w:val="24"/>
          <w:szCs w:val="24"/>
          <w:lang w:val="en-US"/>
        </w:rPr>
        <w:t>2</w:t>
      </w:r>
      <w:r w:rsidR="00A25DCB">
        <w:rPr>
          <w:rFonts w:ascii="Times New Roman" w:hAnsi="Times New Roman"/>
          <w:sz w:val="24"/>
          <w:szCs w:val="24"/>
          <w:lang w:val="en-US"/>
        </w:rPr>
        <w:t>.</w:t>
      </w:r>
      <w:r>
        <w:rPr>
          <w:rFonts w:ascii="Times New Roman" w:hAnsi="Times New Roman"/>
          <w:sz w:val="24"/>
          <w:szCs w:val="24"/>
          <w:lang w:val="en-US"/>
        </w:rPr>
        <w:t>1</w:t>
      </w:r>
      <w:r w:rsidR="00A25DCB">
        <w:rPr>
          <w:rFonts w:ascii="Times New Roman" w:hAnsi="Times New Roman"/>
          <w:sz w:val="24"/>
          <w:szCs w:val="24"/>
          <w:lang w:val="en-US"/>
        </w:rPr>
        <w:tab/>
      </w:r>
      <w:r w:rsidR="00A25DCB" w:rsidRPr="0092512C">
        <w:rPr>
          <w:rFonts w:ascii="Times New Roman" w:hAnsi="Times New Roman"/>
          <w:sz w:val="24"/>
          <w:szCs w:val="24"/>
        </w:rPr>
        <w:t>Composition</w:t>
      </w:r>
    </w:p>
    <w:p w14:paraId="40F1D12A" w14:textId="77777777" w:rsidR="00A25DCB" w:rsidRDefault="00A25DCB" w:rsidP="00D34E6E">
      <w:pPr>
        <w:pStyle w:val="PlainText"/>
        <w:jc w:val="both"/>
        <w:rPr>
          <w:rFonts w:ascii="Times New Roman" w:hAnsi="Times New Roman"/>
          <w:sz w:val="24"/>
          <w:szCs w:val="24"/>
          <w:lang w:val="en-US"/>
        </w:rPr>
      </w:pPr>
    </w:p>
    <w:p w14:paraId="6FD8E363" w14:textId="293175D6" w:rsidR="00780AF0" w:rsidRDefault="00780AF0" w:rsidP="00D34E6E">
      <w:pPr>
        <w:spacing w:after="0" w:line="240" w:lineRule="auto"/>
        <w:jc w:val="both"/>
        <w:rPr>
          <w:rFonts w:ascii="Times New Roman" w:hAnsi="Times New Roman"/>
          <w:bCs/>
          <w:iCs/>
          <w:sz w:val="24"/>
          <w:szCs w:val="24"/>
        </w:rPr>
      </w:pPr>
      <w:r>
        <w:rPr>
          <w:rFonts w:ascii="Times New Roman" w:hAnsi="Times New Roman"/>
          <w:bCs/>
          <w:iCs/>
          <w:sz w:val="24"/>
          <w:szCs w:val="24"/>
        </w:rPr>
        <w:t>Voting members of t</w:t>
      </w:r>
      <w:r w:rsidRPr="00E30587">
        <w:rPr>
          <w:rFonts w:ascii="Times New Roman" w:hAnsi="Times New Roman"/>
          <w:bCs/>
          <w:iCs/>
          <w:sz w:val="24"/>
          <w:szCs w:val="24"/>
        </w:rPr>
        <w:t xml:space="preserve">he </w:t>
      </w:r>
      <w:r>
        <w:rPr>
          <w:rFonts w:ascii="Times New Roman" w:hAnsi="Times New Roman"/>
          <w:bCs/>
          <w:iCs/>
          <w:sz w:val="24"/>
          <w:szCs w:val="24"/>
        </w:rPr>
        <w:t>P&amp;T</w:t>
      </w:r>
      <w:r w:rsidRPr="00E30587">
        <w:rPr>
          <w:rFonts w:ascii="Times New Roman" w:hAnsi="Times New Roman"/>
          <w:bCs/>
          <w:iCs/>
          <w:sz w:val="24"/>
          <w:szCs w:val="24"/>
        </w:rPr>
        <w:t xml:space="preserve"> Committee </w:t>
      </w:r>
      <w:r>
        <w:rPr>
          <w:rFonts w:ascii="Times New Roman" w:hAnsi="Times New Roman"/>
          <w:bCs/>
          <w:iCs/>
          <w:sz w:val="24"/>
          <w:szCs w:val="24"/>
        </w:rPr>
        <w:t xml:space="preserve">are </w:t>
      </w:r>
      <w:r w:rsidRPr="00E30587">
        <w:rPr>
          <w:rFonts w:ascii="Times New Roman" w:hAnsi="Times New Roman"/>
          <w:bCs/>
          <w:iCs/>
          <w:sz w:val="24"/>
          <w:szCs w:val="24"/>
        </w:rPr>
        <w:t>the Director of Pharmacy</w:t>
      </w:r>
      <w:r>
        <w:rPr>
          <w:rFonts w:ascii="Times New Roman" w:hAnsi="Times New Roman"/>
          <w:bCs/>
          <w:iCs/>
          <w:sz w:val="24"/>
          <w:szCs w:val="24"/>
        </w:rPr>
        <w:t xml:space="preserve">/Chief pharmacist </w:t>
      </w:r>
      <w:r w:rsidR="00D34E6E">
        <w:rPr>
          <w:rFonts w:ascii="Times New Roman" w:hAnsi="Times New Roman"/>
          <w:bCs/>
          <w:iCs/>
          <w:sz w:val="24"/>
          <w:szCs w:val="24"/>
        </w:rPr>
        <w:t xml:space="preserve">from each Hendrick Medical Center campus </w:t>
      </w:r>
      <w:r>
        <w:rPr>
          <w:rFonts w:ascii="Times New Roman" w:hAnsi="Times New Roman"/>
          <w:bCs/>
          <w:iCs/>
          <w:sz w:val="24"/>
          <w:szCs w:val="24"/>
        </w:rPr>
        <w:t>or designee</w:t>
      </w:r>
      <w:r w:rsidRPr="00E30587">
        <w:rPr>
          <w:rFonts w:ascii="Times New Roman" w:hAnsi="Times New Roman"/>
          <w:bCs/>
          <w:iCs/>
          <w:sz w:val="24"/>
          <w:szCs w:val="24"/>
        </w:rPr>
        <w:t xml:space="preserve"> and </w:t>
      </w:r>
      <w:r>
        <w:rPr>
          <w:rFonts w:ascii="Times New Roman" w:hAnsi="Times New Roman"/>
          <w:bCs/>
          <w:iCs/>
          <w:sz w:val="24"/>
          <w:szCs w:val="24"/>
        </w:rPr>
        <w:t xml:space="preserve">at least </w:t>
      </w:r>
      <w:r w:rsidRPr="00E30587">
        <w:rPr>
          <w:rFonts w:ascii="Times New Roman" w:hAnsi="Times New Roman"/>
          <w:bCs/>
          <w:iCs/>
          <w:sz w:val="24"/>
          <w:szCs w:val="24"/>
        </w:rPr>
        <w:t xml:space="preserve">three (3) </w:t>
      </w:r>
      <w:r>
        <w:rPr>
          <w:rFonts w:ascii="Times New Roman" w:hAnsi="Times New Roman"/>
          <w:bCs/>
          <w:iCs/>
          <w:sz w:val="24"/>
          <w:szCs w:val="24"/>
        </w:rPr>
        <w:t xml:space="preserve">members of the </w:t>
      </w:r>
      <w:r w:rsidRPr="00E30587">
        <w:rPr>
          <w:rFonts w:ascii="Times New Roman" w:hAnsi="Times New Roman"/>
          <w:bCs/>
          <w:iCs/>
          <w:sz w:val="24"/>
          <w:szCs w:val="24"/>
        </w:rPr>
        <w:t xml:space="preserve">Active Medical Staff </w:t>
      </w:r>
      <w:r>
        <w:rPr>
          <w:rFonts w:ascii="Times New Roman" w:hAnsi="Times New Roman"/>
          <w:bCs/>
          <w:iCs/>
          <w:sz w:val="24"/>
          <w:szCs w:val="24"/>
        </w:rPr>
        <w:t xml:space="preserve">from major clinical specialties </w:t>
      </w:r>
      <w:r w:rsidRPr="00E30587">
        <w:rPr>
          <w:rFonts w:ascii="Times New Roman" w:hAnsi="Times New Roman"/>
          <w:bCs/>
          <w:iCs/>
          <w:sz w:val="24"/>
          <w:szCs w:val="24"/>
        </w:rPr>
        <w:t>ap</w:t>
      </w:r>
      <w:r>
        <w:rPr>
          <w:rFonts w:ascii="Times New Roman" w:hAnsi="Times New Roman"/>
          <w:bCs/>
          <w:iCs/>
          <w:sz w:val="24"/>
          <w:szCs w:val="24"/>
        </w:rPr>
        <w:t>pointed by the Chief of Staff. Honorary Medical Staff members may also serve as voting members.</w:t>
      </w:r>
    </w:p>
    <w:p w14:paraId="6E9850E9" w14:textId="77777777" w:rsidR="00780AF0" w:rsidRDefault="00780AF0" w:rsidP="00D34E6E">
      <w:pPr>
        <w:spacing w:after="0" w:line="240" w:lineRule="auto"/>
        <w:jc w:val="both"/>
        <w:rPr>
          <w:rFonts w:ascii="Times New Roman" w:hAnsi="Times New Roman"/>
          <w:bCs/>
          <w:iCs/>
          <w:sz w:val="24"/>
          <w:szCs w:val="24"/>
        </w:rPr>
      </w:pPr>
    </w:p>
    <w:p w14:paraId="6464F5E6" w14:textId="77777777" w:rsidR="00780AF0" w:rsidRDefault="00780AF0" w:rsidP="00D34E6E">
      <w:pPr>
        <w:spacing w:after="0" w:line="240" w:lineRule="auto"/>
        <w:jc w:val="both"/>
        <w:rPr>
          <w:rFonts w:ascii="Times New Roman" w:hAnsi="Times New Roman"/>
          <w:sz w:val="24"/>
          <w:szCs w:val="24"/>
          <w:lang w:eastAsia="x-none"/>
        </w:rPr>
      </w:pPr>
      <w:r>
        <w:rPr>
          <w:rFonts w:ascii="Times New Roman" w:hAnsi="Times New Roman"/>
          <w:sz w:val="24"/>
          <w:szCs w:val="24"/>
          <w:lang w:eastAsia="x-none"/>
        </w:rPr>
        <w:t>Non-voting members include representatives from Nursing Service and from Hospital Administration. One faculty or administrative member from the Texas Tech School of Pharmacy may, at the discretion of the Chief of Staff, be appointed to serve.</w:t>
      </w:r>
    </w:p>
    <w:p w14:paraId="00E83038" w14:textId="77777777" w:rsidR="00833680" w:rsidRPr="00340377" w:rsidRDefault="00833680" w:rsidP="00D34E6E">
      <w:pPr>
        <w:spacing w:after="0" w:line="240" w:lineRule="auto"/>
        <w:ind w:left="1800"/>
        <w:rPr>
          <w:lang w:eastAsia="x-none"/>
        </w:rPr>
      </w:pPr>
      <w:bookmarkStart w:id="1" w:name="_Toc99954408"/>
      <w:bookmarkStart w:id="2" w:name="_Toc177452959"/>
      <w:bookmarkStart w:id="3" w:name="_Toc460598418"/>
    </w:p>
    <w:p w14:paraId="668E838C" w14:textId="4D1E36B8" w:rsidR="00833680" w:rsidRPr="0092512C" w:rsidRDefault="00705147" w:rsidP="00D34E6E">
      <w:pPr>
        <w:pStyle w:val="Heading4"/>
        <w:spacing w:before="0" w:after="0" w:line="240" w:lineRule="auto"/>
        <w:jc w:val="both"/>
        <w:rPr>
          <w:rFonts w:ascii="Times New Roman" w:hAnsi="Times New Roman"/>
          <w:sz w:val="24"/>
          <w:szCs w:val="24"/>
        </w:rPr>
      </w:pPr>
      <w:bookmarkStart w:id="4" w:name="_Toc99954409"/>
      <w:bookmarkStart w:id="5" w:name="_Toc177452960"/>
      <w:bookmarkEnd w:id="1"/>
      <w:bookmarkEnd w:id="2"/>
      <w:bookmarkEnd w:id="3"/>
      <w:r>
        <w:rPr>
          <w:rFonts w:ascii="Times New Roman" w:hAnsi="Times New Roman"/>
          <w:sz w:val="24"/>
          <w:szCs w:val="24"/>
          <w:lang w:val="en-US"/>
        </w:rPr>
        <w:t>2</w:t>
      </w:r>
      <w:r w:rsidR="00833680" w:rsidRPr="0092512C">
        <w:rPr>
          <w:rFonts w:ascii="Times New Roman" w:hAnsi="Times New Roman"/>
          <w:sz w:val="24"/>
          <w:szCs w:val="24"/>
          <w:lang w:val="en-US"/>
        </w:rPr>
        <w:t>.</w:t>
      </w:r>
      <w:r w:rsidR="00833680">
        <w:rPr>
          <w:rFonts w:ascii="Times New Roman" w:hAnsi="Times New Roman"/>
          <w:sz w:val="24"/>
          <w:szCs w:val="24"/>
          <w:lang w:val="en-US"/>
        </w:rPr>
        <w:t>2</w:t>
      </w:r>
      <w:r w:rsidR="00833680" w:rsidRPr="0092512C">
        <w:rPr>
          <w:rFonts w:ascii="Times New Roman" w:hAnsi="Times New Roman"/>
          <w:sz w:val="24"/>
          <w:szCs w:val="24"/>
          <w:lang w:val="en-US"/>
        </w:rPr>
        <w:tab/>
      </w:r>
      <w:r w:rsidR="00833680" w:rsidRPr="0092512C">
        <w:rPr>
          <w:rFonts w:ascii="Times New Roman" w:hAnsi="Times New Roman"/>
          <w:sz w:val="24"/>
          <w:szCs w:val="24"/>
        </w:rPr>
        <w:t>Duties</w:t>
      </w:r>
    </w:p>
    <w:p w14:paraId="04597C56" w14:textId="77777777" w:rsidR="00833680" w:rsidRDefault="00833680" w:rsidP="00D34E6E">
      <w:pPr>
        <w:spacing w:after="0" w:line="240" w:lineRule="auto"/>
        <w:jc w:val="both"/>
        <w:rPr>
          <w:rFonts w:ascii="Times New Roman" w:hAnsi="Times New Roman"/>
          <w:sz w:val="24"/>
          <w:szCs w:val="24"/>
        </w:rPr>
      </w:pPr>
    </w:p>
    <w:p w14:paraId="7803B273" w14:textId="3C642D54" w:rsidR="00833680" w:rsidRDefault="00833680" w:rsidP="00D34E6E">
      <w:pPr>
        <w:spacing w:after="0" w:line="240" w:lineRule="auto"/>
        <w:jc w:val="both"/>
        <w:rPr>
          <w:rFonts w:ascii="Times New Roman" w:hAnsi="Times New Roman"/>
          <w:sz w:val="24"/>
          <w:szCs w:val="24"/>
        </w:rPr>
      </w:pPr>
      <w:r w:rsidRPr="00E30587">
        <w:rPr>
          <w:rFonts w:ascii="Times New Roman" w:hAnsi="Times New Roman"/>
          <w:sz w:val="24"/>
          <w:szCs w:val="24"/>
        </w:rPr>
        <w:t xml:space="preserve">The </w:t>
      </w:r>
      <w:r>
        <w:rPr>
          <w:rFonts w:ascii="Times New Roman" w:hAnsi="Times New Roman"/>
          <w:sz w:val="24"/>
          <w:szCs w:val="24"/>
        </w:rPr>
        <w:t xml:space="preserve">P&amp;T </w:t>
      </w:r>
      <w:r w:rsidRPr="00E30587">
        <w:rPr>
          <w:rFonts w:ascii="Times New Roman" w:hAnsi="Times New Roman"/>
          <w:sz w:val="24"/>
          <w:szCs w:val="24"/>
        </w:rPr>
        <w:t>Committee participate</w:t>
      </w:r>
      <w:r>
        <w:rPr>
          <w:rFonts w:ascii="Times New Roman" w:hAnsi="Times New Roman"/>
          <w:sz w:val="24"/>
          <w:szCs w:val="24"/>
        </w:rPr>
        <w:t>s</w:t>
      </w:r>
      <w:r w:rsidRPr="00E30587">
        <w:rPr>
          <w:rFonts w:ascii="Times New Roman" w:hAnsi="Times New Roman"/>
          <w:sz w:val="24"/>
          <w:szCs w:val="24"/>
        </w:rPr>
        <w:t xml:space="preserve"> in formulating Medical Staff policies regarding the evaluation, selection, distribution, handling, use</w:t>
      </w:r>
      <w:r>
        <w:rPr>
          <w:rFonts w:ascii="Times New Roman" w:hAnsi="Times New Roman"/>
          <w:sz w:val="24"/>
          <w:szCs w:val="24"/>
        </w:rPr>
        <w:t>,</w:t>
      </w:r>
      <w:r w:rsidRPr="00E30587">
        <w:rPr>
          <w:rFonts w:ascii="Times New Roman" w:hAnsi="Times New Roman"/>
          <w:sz w:val="24"/>
          <w:szCs w:val="24"/>
        </w:rPr>
        <w:t xml:space="preserve"> and </w:t>
      </w:r>
      <w:r>
        <w:rPr>
          <w:rFonts w:ascii="Times New Roman" w:hAnsi="Times New Roman"/>
          <w:sz w:val="24"/>
          <w:szCs w:val="24"/>
        </w:rPr>
        <w:t>a</w:t>
      </w:r>
      <w:r w:rsidRPr="00E30587">
        <w:rPr>
          <w:rFonts w:ascii="Times New Roman" w:hAnsi="Times New Roman"/>
          <w:sz w:val="24"/>
          <w:szCs w:val="24"/>
        </w:rPr>
        <w:t xml:space="preserve">dministration of drugs and devices in the Hospital, and </w:t>
      </w:r>
      <w:r>
        <w:rPr>
          <w:rFonts w:ascii="Times New Roman" w:hAnsi="Times New Roman"/>
          <w:sz w:val="24"/>
          <w:szCs w:val="24"/>
        </w:rPr>
        <w:t xml:space="preserve">is </w:t>
      </w:r>
      <w:r w:rsidRPr="00E30587">
        <w:rPr>
          <w:rFonts w:ascii="Times New Roman" w:hAnsi="Times New Roman"/>
          <w:sz w:val="24"/>
          <w:szCs w:val="24"/>
        </w:rPr>
        <w:t xml:space="preserve">responsible for reviewing all other Medical Staff matters relating to the use of drugs and devices in the Hospital. The </w:t>
      </w:r>
      <w:r w:rsidR="008472AD">
        <w:rPr>
          <w:rFonts w:ascii="Times New Roman" w:hAnsi="Times New Roman"/>
          <w:sz w:val="24"/>
          <w:szCs w:val="24"/>
        </w:rPr>
        <w:t>P&amp;T C</w:t>
      </w:r>
      <w:r w:rsidRPr="00E30587">
        <w:rPr>
          <w:rFonts w:ascii="Times New Roman" w:hAnsi="Times New Roman"/>
          <w:sz w:val="24"/>
          <w:szCs w:val="24"/>
        </w:rPr>
        <w:t>ommittee make</w:t>
      </w:r>
      <w:r>
        <w:rPr>
          <w:rFonts w:ascii="Times New Roman" w:hAnsi="Times New Roman"/>
          <w:sz w:val="24"/>
          <w:szCs w:val="24"/>
        </w:rPr>
        <w:t>s</w:t>
      </w:r>
      <w:r w:rsidRPr="00E30587">
        <w:rPr>
          <w:rFonts w:ascii="Times New Roman" w:hAnsi="Times New Roman"/>
          <w:sz w:val="24"/>
          <w:szCs w:val="24"/>
        </w:rPr>
        <w:t xml:space="preserve"> recommendations to the </w:t>
      </w:r>
      <w:r>
        <w:rPr>
          <w:rFonts w:ascii="Times New Roman" w:hAnsi="Times New Roman"/>
          <w:sz w:val="24"/>
          <w:szCs w:val="24"/>
        </w:rPr>
        <w:t xml:space="preserve">Performance Improvement Committee </w:t>
      </w:r>
      <w:r w:rsidRPr="00E30587">
        <w:rPr>
          <w:rFonts w:ascii="Times New Roman" w:hAnsi="Times New Roman"/>
          <w:sz w:val="24"/>
          <w:szCs w:val="24"/>
        </w:rPr>
        <w:t>regarding quality issues identified in the review process.</w:t>
      </w:r>
      <w:r>
        <w:rPr>
          <w:rFonts w:ascii="Times New Roman" w:hAnsi="Times New Roman"/>
          <w:sz w:val="24"/>
          <w:szCs w:val="24"/>
        </w:rPr>
        <w:t xml:space="preserve"> </w:t>
      </w:r>
    </w:p>
    <w:p w14:paraId="40E1E35C" w14:textId="77777777" w:rsidR="00833680" w:rsidRDefault="00833680" w:rsidP="00D34E6E">
      <w:pPr>
        <w:spacing w:after="0" w:line="240" w:lineRule="auto"/>
        <w:ind w:left="720"/>
        <w:jc w:val="both"/>
        <w:rPr>
          <w:rFonts w:ascii="Times New Roman" w:hAnsi="Times New Roman"/>
          <w:sz w:val="24"/>
          <w:szCs w:val="24"/>
        </w:rPr>
      </w:pPr>
    </w:p>
    <w:p w14:paraId="3019681C" w14:textId="20770A97" w:rsidR="008472AD" w:rsidRDefault="00705147" w:rsidP="00D34E6E">
      <w:pPr>
        <w:tabs>
          <w:tab w:val="left" w:pos="0"/>
          <w:tab w:val="left" w:pos="1440"/>
          <w:tab w:val="left" w:pos="2880"/>
          <w:tab w:val="left" w:pos="3600"/>
          <w:tab w:val="left" w:pos="4320"/>
          <w:tab w:val="left" w:pos="5040"/>
          <w:tab w:val="left" w:pos="5760"/>
          <w:tab w:val="left" w:pos="6480"/>
        </w:tabs>
        <w:spacing w:after="0" w:line="240" w:lineRule="auto"/>
        <w:ind w:left="1440" w:hanging="720"/>
        <w:jc w:val="both"/>
        <w:rPr>
          <w:rFonts w:ascii="Times New Roman" w:hAnsi="Times New Roman"/>
          <w:sz w:val="24"/>
          <w:szCs w:val="24"/>
          <w:lang w:eastAsia="x-none"/>
        </w:rPr>
      </w:pPr>
      <w:r>
        <w:rPr>
          <w:rFonts w:ascii="Times New Roman" w:hAnsi="Times New Roman"/>
          <w:sz w:val="24"/>
          <w:szCs w:val="24"/>
          <w:lang w:eastAsia="x-none"/>
        </w:rPr>
        <w:t>2</w:t>
      </w:r>
      <w:r w:rsidR="008472AD">
        <w:rPr>
          <w:rFonts w:ascii="Times New Roman" w:hAnsi="Times New Roman"/>
          <w:sz w:val="24"/>
          <w:szCs w:val="24"/>
          <w:lang w:eastAsia="x-none"/>
        </w:rPr>
        <w:t>.2.1</w:t>
      </w:r>
      <w:r w:rsidR="008472AD">
        <w:rPr>
          <w:rFonts w:ascii="Times New Roman" w:hAnsi="Times New Roman"/>
          <w:sz w:val="24"/>
          <w:szCs w:val="24"/>
          <w:lang w:eastAsia="x-none"/>
        </w:rPr>
        <w:tab/>
        <w:t>The P&amp;T Committee periodically reviews and evaluates:</w:t>
      </w:r>
    </w:p>
    <w:p w14:paraId="59BBD835" w14:textId="77777777" w:rsidR="008472AD" w:rsidRDefault="008472AD" w:rsidP="00D34E6E">
      <w:pPr>
        <w:tabs>
          <w:tab w:val="left" w:pos="0"/>
          <w:tab w:val="left" w:pos="720"/>
          <w:tab w:val="left" w:pos="1440"/>
          <w:tab w:val="left" w:pos="2880"/>
          <w:tab w:val="left" w:pos="3600"/>
          <w:tab w:val="left" w:pos="4320"/>
          <w:tab w:val="left" w:pos="5040"/>
          <w:tab w:val="left" w:pos="5760"/>
          <w:tab w:val="left" w:pos="6480"/>
        </w:tabs>
        <w:spacing w:after="0" w:line="240" w:lineRule="auto"/>
        <w:ind w:left="720"/>
        <w:jc w:val="both"/>
        <w:rPr>
          <w:rFonts w:ascii="Times New Roman" w:hAnsi="Times New Roman"/>
          <w:sz w:val="24"/>
          <w:szCs w:val="24"/>
          <w:lang w:eastAsia="x-none"/>
        </w:rPr>
      </w:pPr>
    </w:p>
    <w:p w14:paraId="16624186" w14:textId="77777777" w:rsidR="008472AD" w:rsidRDefault="008472AD" w:rsidP="00D34E6E">
      <w:pPr>
        <w:tabs>
          <w:tab w:val="left" w:pos="720"/>
          <w:tab w:val="left" w:pos="1440"/>
          <w:tab w:val="left" w:pos="2160"/>
          <w:tab w:val="left" w:pos="2880"/>
          <w:tab w:val="left" w:pos="3600"/>
          <w:tab w:val="left" w:pos="4320"/>
          <w:tab w:val="left" w:pos="5040"/>
          <w:tab w:val="left" w:pos="5760"/>
          <w:tab w:val="left" w:pos="6480"/>
        </w:tabs>
        <w:spacing w:after="0" w:line="240" w:lineRule="auto"/>
        <w:ind w:left="2160" w:hanging="720"/>
        <w:jc w:val="both"/>
        <w:rPr>
          <w:rFonts w:ascii="Times New Roman" w:hAnsi="Times New Roman"/>
          <w:sz w:val="24"/>
          <w:szCs w:val="24"/>
          <w:lang w:eastAsia="x-none"/>
        </w:rPr>
      </w:pPr>
      <w:r>
        <w:rPr>
          <w:rFonts w:ascii="Times New Roman" w:hAnsi="Times New Roman"/>
          <w:sz w:val="24"/>
          <w:szCs w:val="24"/>
          <w:lang w:eastAsia="x-none"/>
        </w:rPr>
        <w:t>A.</w:t>
      </w:r>
      <w:r>
        <w:rPr>
          <w:rFonts w:ascii="Times New Roman" w:hAnsi="Times New Roman"/>
          <w:sz w:val="24"/>
          <w:szCs w:val="24"/>
          <w:lang w:eastAsia="x-none"/>
        </w:rPr>
        <w:tab/>
        <w:t>Drug therapy practices and drug utilization, including review of the appropriateness of empirical and therapeutic use of drugs;</w:t>
      </w:r>
    </w:p>
    <w:p w14:paraId="5278641B" w14:textId="77777777" w:rsidR="008472AD" w:rsidRDefault="008472AD" w:rsidP="00D34E6E">
      <w:pPr>
        <w:tabs>
          <w:tab w:val="left" w:pos="720"/>
          <w:tab w:val="left" w:pos="1440"/>
          <w:tab w:val="left" w:pos="2160"/>
          <w:tab w:val="left" w:pos="2880"/>
          <w:tab w:val="left" w:pos="3600"/>
          <w:tab w:val="left" w:pos="4320"/>
          <w:tab w:val="left" w:pos="5040"/>
          <w:tab w:val="left" w:pos="5760"/>
          <w:tab w:val="left" w:pos="6480"/>
        </w:tabs>
        <w:spacing w:after="0" w:line="240" w:lineRule="auto"/>
        <w:ind w:left="2160" w:hanging="720"/>
        <w:jc w:val="both"/>
        <w:rPr>
          <w:rFonts w:ascii="Times New Roman" w:hAnsi="Times New Roman"/>
          <w:sz w:val="24"/>
          <w:szCs w:val="24"/>
          <w:lang w:eastAsia="x-none"/>
        </w:rPr>
      </w:pPr>
    </w:p>
    <w:p w14:paraId="6FA54303" w14:textId="77777777" w:rsidR="008472AD" w:rsidRDefault="008472AD" w:rsidP="00D34E6E">
      <w:pPr>
        <w:tabs>
          <w:tab w:val="left" w:pos="720"/>
          <w:tab w:val="left" w:pos="1440"/>
          <w:tab w:val="left" w:pos="2160"/>
          <w:tab w:val="left" w:pos="2880"/>
          <w:tab w:val="left" w:pos="3600"/>
          <w:tab w:val="left" w:pos="4320"/>
          <w:tab w:val="left" w:pos="5040"/>
          <w:tab w:val="left" w:pos="5760"/>
          <w:tab w:val="left" w:pos="6480"/>
        </w:tabs>
        <w:spacing w:after="0" w:line="240" w:lineRule="auto"/>
        <w:ind w:left="2160" w:hanging="720"/>
        <w:jc w:val="both"/>
        <w:rPr>
          <w:rFonts w:ascii="Times New Roman" w:hAnsi="Times New Roman"/>
          <w:sz w:val="24"/>
          <w:szCs w:val="24"/>
          <w:lang w:eastAsia="x-none"/>
        </w:rPr>
      </w:pPr>
      <w:r>
        <w:rPr>
          <w:rFonts w:ascii="Times New Roman" w:hAnsi="Times New Roman"/>
          <w:sz w:val="24"/>
          <w:szCs w:val="24"/>
          <w:lang w:eastAsia="x-none"/>
        </w:rPr>
        <w:t>B.</w:t>
      </w:r>
      <w:r>
        <w:rPr>
          <w:rFonts w:ascii="Times New Roman" w:hAnsi="Times New Roman"/>
          <w:sz w:val="24"/>
          <w:szCs w:val="24"/>
          <w:lang w:eastAsia="x-none"/>
        </w:rPr>
        <w:tab/>
        <w:t>Appropriateness, safety, and effectiveness of the prophylactic, empirical, and therapeutic use of antibiotics in the Hospital;</w:t>
      </w:r>
    </w:p>
    <w:p w14:paraId="3208B6D0" w14:textId="77777777" w:rsidR="008472AD" w:rsidRDefault="008472AD" w:rsidP="00D34E6E">
      <w:pPr>
        <w:tabs>
          <w:tab w:val="left" w:pos="720"/>
          <w:tab w:val="left" w:pos="1440"/>
          <w:tab w:val="left" w:pos="2160"/>
          <w:tab w:val="left" w:pos="2880"/>
          <w:tab w:val="left" w:pos="3600"/>
          <w:tab w:val="left" w:pos="4320"/>
          <w:tab w:val="left" w:pos="5040"/>
          <w:tab w:val="left" w:pos="5760"/>
          <w:tab w:val="left" w:pos="6480"/>
        </w:tabs>
        <w:spacing w:after="0" w:line="240" w:lineRule="auto"/>
        <w:ind w:left="2160" w:hanging="720"/>
        <w:jc w:val="both"/>
        <w:rPr>
          <w:rFonts w:ascii="Times New Roman" w:hAnsi="Times New Roman"/>
          <w:sz w:val="24"/>
          <w:szCs w:val="24"/>
          <w:lang w:eastAsia="x-none"/>
        </w:rPr>
      </w:pPr>
    </w:p>
    <w:p w14:paraId="2B948B13" w14:textId="77777777" w:rsidR="00780AF0" w:rsidRDefault="008472AD" w:rsidP="00D34E6E">
      <w:pPr>
        <w:tabs>
          <w:tab w:val="left" w:pos="720"/>
          <w:tab w:val="left" w:pos="1440"/>
          <w:tab w:val="left" w:pos="2160"/>
          <w:tab w:val="left" w:pos="2880"/>
          <w:tab w:val="left" w:pos="3600"/>
          <w:tab w:val="left" w:pos="4320"/>
          <w:tab w:val="left" w:pos="5040"/>
          <w:tab w:val="left" w:pos="5760"/>
          <w:tab w:val="left" w:pos="6480"/>
        </w:tabs>
        <w:spacing w:after="0" w:line="240" w:lineRule="auto"/>
        <w:ind w:left="2160" w:hanging="720"/>
        <w:jc w:val="both"/>
        <w:rPr>
          <w:rFonts w:ascii="Times New Roman" w:hAnsi="Times New Roman"/>
          <w:sz w:val="24"/>
          <w:szCs w:val="24"/>
          <w:lang w:eastAsia="x-none"/>
        </w:rPr>
      </w:pPr>
      <w:r>
        <w:rPr>
          <w:rFonts w:ascii="Times New Roman" w:hAnsi="Times New Roman"/>
          <w:sz w:val="24"/>
          <w:szCs w:val="24"/>
          <w:lang w:eastAsia="x-none"/>
        </w:rPr>
        <w:t>C.</w:t>
      </w:r>
      <w:r>
        <w:rPr>
          <w:rFonts w:ascii="Times New Roman" w:hAnsi="Times New Roman"/>
          <w:sz w:val="24"/>
          <w:szCs w:val="24"/>
          <w:lang w:eastAsia="x-none"/>
        </w:rPr>
        <w:tab/>
        <w:t>Protocols and orde</w:t>
      </w:r>
      <w:r w:rsidR="0069089D">
        <w:rPr>
          <w:rFonts w:ascii="Times New Roman" w:hAnsi="Times New Roman"/>
          <w:sz w:val="24"/>
          <w:szCs w:val="24"/>
          <w:lang w:eastAsia="x-none"/>
        </w:rPr>
        <w:t>r sets of the Medical Staff</w:t>
      </w:r>
      <w:r w:rsidR="00780AF0">
        <w:rPr>
          <w:rFonts w:ascii="Times New Roman" w:hAnsi="Times New Roman"/>
          <w:sz w:val="24"/>
          <w:szCs w:val="24"/>
          <w:lang w:eastAsia="x-none"/>
        </w:rPr>
        <w:t>, involving medications.</w:t>
      </w:r>
    </w:p>
    <w:p w14:paraId="4463D443" w14:textId="7CA8212E" w:rsidR="00780AF0" w:rsidRDefault="0069089D" w:rsidP="00D34E6E">
      <w:pPr>
        <w:tabs>
          <w:tab w:val="left" w:pos="720"/>
          <w:tab w:val="left" w:pos="1440"/>
          <w:tab w:val="left" w:pos="2160"/>
          <w:tab w:val="left" w:pos="2880"/>
          <w:tab w:val="left" w:pos="3600"/>
          <w:tab w:val="left" w:pos="4320"/>
          <w:tab w:val="left" w:pos="5040"/>
          <w:tab w:val="left" w:pos="5760"/>
          <w:tab w:val="left" w:pos="6480"/>
        </w:tabs>
        <w:spacing w:after="0" w:line="240" w:lineRule="auto"/>
        <w:ind w:left="2160" w:hanging="720"/>
        <w:jc w:val="both"/>
        <w:rPr>
          <w:rFonts w:ascii="Times New Roman" w:hAnsi="Times New Roman"/>
          <w:sz w:val="24"/>
          <w:szCs w:val="24"/>
          <w:lang w:eastAsia="x-none"/>
        </w:rPr>
      </w:pPr>
      <w:r>
        <w:rPr>
          <w:rFonts w:ascii="Times New Roman" w:hAnsi="Times New Roman"/>
          <w:sz w:val="24"/>
          <w:szCs w:val="24"/>
          <w:lang w:eastAsia="x-none"/>
        </w:rPr>
        <w:t xml:space="preserve"> </w:t>
      </w:r>
    </w:p>
    <w:p w14:paraId="135A129F" w14:textId="6D08AB98" w:rsidR="008472AD" w:rsidRDefault="00780AF0" w:rsidP="00D34E6E">
      <w:pPr>
        <w:tabs>
          <w:tab w:val="left" w:pos="720"/>
          <w:tab w:val="left" w:pos="1440"/>
          <w:tab w:val="left" w:pos="2160"/>
          <w:tab w:val="left" w:pos="2880"/>
          <w:tab w:val="left" w:pos="3600"/>
          <w:tab w:val="left" w:pos="4320"/>
          <w:tab w:val="left" w:pos="5040"/>
          <w:tab w:val="left" w:pos="5760"/>
          <w:tab w:val="left" w:pos="6480"/>
        </w:tabs>
        <w:spacing w:after="0" w:line="240" w:lineRule="auto"/>
        <w:ind w:left="2880" w:hanging="720"/>
        <w:jc w:val="both"/>
        <w:rPr>
          <w:rFonts w:ascii="Times New Roman" w:hAnsi="Times New Roman"/>
          <w:sz w:val="24"/>
          <w:szCs w:val="24"/>
          <w:lang w:eastAsia="x-none"/>
        </w:rPr>
      </w:pPr>
      <w:r>
        <w:rPr>
          <w:rFonts w:ascii="Times New Roman" w:hAnsi="Times New Roman"/>
          <w:sz w:val="24"/>
          <w:szCs w:val="24"/>
          <w:lang w:eastAsia="x-none"/>
        </w:rPr>
        <w:t>1.</w:t>
      </w:r>
      <w:r>
        <w:rPr>
          <w:rFonts w:ascii="Times New Roman" w:hAnsi="Times New Roman"/>
          <w:sz w:val="24"/>
          <w:szCs w:val="24"/>
          <w:lang w:eastAsia="x-none"/>
        </w:rPr>
        <w:tab/>
      </w:r>
      <w:r w:rsidR="0069089D">
        <w:rPr>
          <w:rFonts w:ascii="Times New Roman" w:hAnsi="Times New Roman"/>
          <w:sz w:val="24"/>
          <w:szCs w:val="24"/>
          <w:lang w:eastAsia="x-none"/>
        </w:rPr>
        <w:t>Best Practice Committee (a hospital committee) and Pharmacy review new and revised order sets and perform routine review of already established order sets and report to the P&amp;T Committee;</w:t>
      </w:r>
    </w:p>
    <w:p w14:paraId="0989B156" w14:textId="77777777" w:rsidR="00780AF0" w:rsidRDefault="00780AF0" w:rsidP="00D34E6E">
      <w:pPr>
        <w:tabs>
          <w:tab w:val="left" w:pos="720"/>
          <w:tab w:val="left" w:pos="1440"/>
          <w:tab w:val="left" w:pos="2160"/>
          <w:tab w:val="left" w:pos="2880"/>
          <w:tab w:val="left" w:pos="3600"/>
          <w:tab w:val="left" w:pos="4320"/>
          <w:tab w:val="left" w:pos="5040"/>
          <w:tab w:val="left" w:pos="5760"/>
          <w:tab w:val="left" w:pos="6480"/>
        </w:tabs>
        <w:spacing w:after="0" w:line="240" w:lineRule="auto"/>
        <w:ind w:left="2880" w:hanging="720"/>
        <w:jc w:val="both"/>
        <w:rPr>
          <w:rFonts w:ascii="Times New Roman" w:hAnsi="Times New Roman"/>
          <w:sz w:val="24"/>
          <w:szCs w:val="24"/>
          <w:lang w:eastAsia="x-none"/>
        </w:rPr>
      </w:pPr>
    </w:p>
    <w:p w14:paraId="13526E7D" w14:textId="3DC2683F" w:rsidR="00780AF0" w:rsidRDefault="00780AF0" w:rsidP="00D34E6E">
      <w:pPr>
        <w:tabs>
          <w:tab w:val="left" w:pos="720"/>
          <w:tab w:val="left" w:pos="1440"/>
          <w:tab w:val="left" w:pos="2160"/>
          <w:tab w:val="left" w:pos="2880"/>
          <w:tab w:val="left" w:pos="3600"/>
          <w:tab w:val="left" w:pos="4320"/>
          <w:tab w:val="left" w:pos="5040"/>
          <w:tab w:val="left" w:pos="5760"/>
          <w:tab w:val="left" w:pos="6480"/>
        </w:tabs>
        <w:spacing w:after="0" w:line="240" w:lineRule="auto"/>
        <w:ind w:left="2880" w:hanging="720"/>
        <w:jc w:val="both"/>
        <w:rPr>
          <w:rFonts w:ascii="Times New Roman" w:hAnsi="Times New Roman"/>
          <w:sz w:val="24"/>
          <w:szCs w:val="24"/>
          <w:lang w:eastAsia="x-none"/>
        </w:rPr>
      </w:pPr>
      <w:r>
        <w:rPr>
          <w:rFonts w:ascii="Times New Roman" w:hAnsi="Times New Roman"/>
          <w:sz w:val="24"/>
          <w:szCs w:val="24"/>
          <w:lang w:eastAsia="x-none"/>
        </w:rPr>
        <w:t>2.</w:t>
      </w:r>
      <w:r>
        <w:rPr>
          <w:rFonts w:ascii="Times New Roman" w:hAnsi="Times New Roman"/>
          <w:sz w:val="24"/>
          <w:szCs w:val="24"/>
          <w:lang w:eastAsia="x-none"/>
        </w:rPr>
        <w:tab/>
        <w:t>Recommendations from Best Practice Committee and Pharmacy are forwarded to the Physician Advisory Committee (a hospital committee) which has the authority to approve protocols and order sets not involving medications;</w:t>
      </w:r>
    </w:p>
    <w:p w14:paraId="20F04CE3" w14:textId="77777777" w:rsidR="00780AF0" w:rsidRDefault="00780AF0" w:rsidP="00D34E6E">
      <w:pPr>
        <w:tabs>
          <w:tab w:val="left" w:pos="720"/>
          <w:tab w:val="left" w:pos="1440"/>
          <w:tab w:val="left" w:pos="2160"/>
          <w:tab w:val="left" w:pos="2880"/>
          <w:tab w:val="left" w:pos="3600"/>
          <w:tab w:val="left" w:pos="4320"/>
          <w:tab w:val="left" w:pos="5040"/>
          <w:tab w:val="left" w:pos="5760"/>
          <w:tab w:val="left" w:pos="6480"/>
        </w:tabs>
        <w:spacing w:after="0" w:line="240" w:lineRule="auto"/>
        <w:ind w:left="2880" w:hanging="720"/>
        <w:jc w:val="both"/>
        <w:rPr>
          <w:rFonts w:ascii="Times New Roman" w:hAnsi="Times New Roman"/>
          <w:sz w:val="24"/>
          <w:szCs w:val="24"/>
          <w:lang w:eastAsia="x-none"/>
        </w:rPr>
      </w:pPr>
    </w:p>
    <w:p w14:paraId="6626132C" w14:textId="22F77AC4" w:rsidR="00780AF0" w:rsidRDefault="00780AF0" w:rsidP="00D34E6E">
      <w:pPr>
        <w:tabs>
          <w:tab w:val="left" w:pos="720"/>
          <w:tab w:val="left" w:pos="1440"/>
          <w:tab w:val="left" w:pos="2160"/>
          <w:tab w:val="left" w:pos="2880"/>
          <w:tab w:val="left" w:pos="3600"/>
          <w:tab w:val="left" w:pos="4320"/>
          <w:tab w:val="left" w:pos="5040"/>
          <w:tab w:val="left" w:pos="5760"/>
          <w:tab w:val="left" w:pos="6480"/>
        </w:tabs>
        <w:spacing w:after="0" w:line="240" w:lineRule="auto"/>
        <w:ind w:left="2880" w:hanging="720"/>
        <w:jc w:val="both"/>
        <w:rPr>
          <w:rFonts w:ascii="Times New Roman" w:hAnsi="Times New Roman"/>
          <w:sz w:val="24"/>
          <w:szCs w:val="24"/>
          <w:lang w:eastAsia="x-none"/>
        </w:rPr>
      </w:pPr>
      <w:r>
        <w:rPr>
          <w:rFonts w:ascii="Times New Roman" w:hAnsi="Times New Roman"/>
          <w:sz w:val="24"/>
          <w:szCs w:val="24"/>
          <w:lang w:eastAsia="x-none"/>
        </w:rPr>
        <w:t>3.</w:t>
      </w:r>
      <w:r>
        <w:rPr>
          <w:rFonts w:ascii="Times New Roman" w:hAnsi="Times New Roman"/>
          <w:sz w:val="24"/>
          <w:szCs w:val="24"/>
          <w:lang w:eastAsia="x-none"/>
        </w:rPr>
        <w:tab/>
        <w:t>The P&amp;T Committee has the authority to approve protocols and order sets involving medications.</w:t>
      </w:r>
    </w:p>
    <w:p w14:paraId="01891510" w14:textId="77777777" w:rsidR="008472AD" w:rsidRDefault="008472AD" w:rsidP="00D34E6E">
      <w:pPr>
        <w:tabs>
          <w:tab w:val="left" w:pos="720"/>
          <w:tab w:val="left" w:pos="1440"/>
          <w:tab w:val="left" w:pos="2160"/>
          <w:tab w:val="left" w:pos="2880"/>
          <w:tab w:val="left" w:pos="3600"/>
          <w:tab w:val="left" w:pos="4320"/>
          <w:tab w:val="left" w:pos="5040"/>
          <w:tab w:val="left" w:pos="5760"/>
          <w:tab w:val="left" w:pos="6480"/>
        </w:tabs>
        <w:spacing w:after="0" w:line="240" w:lineRule="auto"/>
        <w:ind w:left="2160" w:hanging="720"/>
        <w:jc w:val="both"/>
        <w:rPr>
          <w:rFonts w:ascii="Times New Roman" w:hAnsi="Times New Roman"/>
          <w:sz w:val="24"/>
          <w:szCs w:val="24"/>
          <w:lang w:eastAsia="x-none"/>
        </w:rPr>
      </w:pPr>
    </w:p>
    <w:p w14:paraId="02F9BC3E" w14:textId="70640658" w:rsidR="008472AD" w:rsidRPr="009313D7" w:rsidRDefault="008472AD" w:rsidP="00D34E6E">
      <w:pPr>
        <w:tabs>
          <w:tab w:val="left" w:pos="720"/>
          <w:tab w:val="left" w:pos="1440"/>
          <w:tab w:val="left" w:pos="2160"/>
          <w:tab w:val="left" w:pos="2880"/>
          <w:tab w:val="left" w:pos="3600"/>
          <w:tab w:val="left" w:pos="4320"/>
          <w:tab w:val="left" w:pos="5040"/>
          <w:tab w:val="left" w:pos="5760"/>
          <w:tab w:val="left" w:pos="6480"/>
        </w:tabs>
        <w:spacing w:after="0" w:line="240" w:lineRule="auto"/>
        <w:ind w:left="2160" w:hanging="720"/>
        <w:jc w:val="both"/>
        <w:rPr>
          <w:rFonts w:ascii="Times New Roman" w:hAnsi="Times New Roman"/>
          <w:sz w:val="24"/>
          <w:szCs w:val="24"/>
          <w:lang w:eastAsia="x-none"/>
        </w:rPr>
      </w:pPr>
      <w:r>
        <w:rPr>
          <w:rFonts w:ascii="Times New Roman" w:hAnsi="Times New Roman"/>
          <w:sz w:val="24"/>
          <w:szCs w:val="24"/>
          <w:lang w:eastAsia="x-none"/>
        </w:rPr>
        <w:t>D.</w:t>
      </w:r>
      <w:r>
        <w:rPr>
          <w:rFonts w:ascii="Times New Roman" w:hAnsi="Times New Roman"/>
          <w:sz w:val="24"/>
          <w:szCs w:val="24"/>
          <w:lang w:eastAsia="x-none"/>
        </w:rPr>
        <w:tab/>
        <w:t>Recommendations</w:t>
      </w:r>
      <w:r w:rsidR="0069089D">
        <w:rPr>
          <w:rFonts w:ascii="Times New Roman" w:hAnsi="Times New Roman"/>
          <w:sz w:val="24"/>
          <w:szCs w:val="24"/>
          <w:lang w:eastAsia="x-none"/>
        </w:rPr>
        <w:t xml:space="preserve"> from Antimicrobial Stewardship;</w:t>
      </w:r>
    </w:p>
    <w:p w14:paraId="49DAD58B" w14:textId="77777777" w:rsidR="008472AD" w:rsidRDefault="008472AD" w:rsidP="00D34E6E">
      <w:pPr>
        <w:spacing w:after="0" w:line="240" w:lineRule="auto"/>
        <w:ind w:left="720"/>
        <w:jc w:val="both"/>
        <w:rPr>
          <w:rFonts w:ascii="Times New Roman" w:hAnsi="Times New Roman"/>
          <w:sz w:val="24"/>
          <w:szCs w:val="24"/>
        </w:rPr>
      </w:pPr>
    </w:p>
    <w:p w14:paraId="34DC0462" w14:textId="0C651F5D" w:rsidR="00833680" w:rsidRDefault="00705147" w:rsidP="00D34E6E">
      <w:pPr>
        <w:spacing w:after="0" w:line="240" w:lineRule="auto"/>
        <w:ind w:left="1440" w:hanging="720"/>
        <w:jc w:val="both"/>
        <w:rPr>
          <w:rFonts w:ascii="Times New Roman" w:hAnsi="Times New Roman"/>
          <w:sz w:val="24"/>
          <w:szCs w:val="24"/>
        </w:rPr>
      </w:pPr>
      <w:r>
        <w:rPr>
          <w:rFonts w:ascii="Times New Roman" w:hAnsi="Times New Roman"/>
          <w:sz w:val="24"/>
          <w:szCs w:val="24"/>
        </w:rPr>
        <w:t>2</w:t>
      </w:r>
      <w:r w:rsidR="00833680">
        <w:rPr>
          <w:rFonts w:ascii="Times New Roman" w:hAnsi="Times New Roman"/>
          <w:sz w:val="24"/>
          <w:szCs w:val="24"/>
        </w:rPr>
        <w:t>.2.</w:t>
      </w:r>
      <w:r w:rsidR="008472AD">
        <w:rPr>
          <w:rFonts w:ascii="Times New Roman" w:hAnsi="Times New Roman"/>
          <w:sz w:val="24"/>
          <w:szCs w:val="24"/>
        </w:rPr>
        <w:t>2</w:t>
      </w:r>
      <w:r w:rsidR="00833680">
        <w:rPr>
          <w:rFonts w:ascii="Times New Roman" w:hAnsi="Times New Roman"/>
          <w:sz w:val="24"/>
          <w:szCs w:val="24"/>
        </w:rPr>
        <w:tab/>
      </w:r>
      <w:r w:rsidR="008472AD">
        <w:rPr>
          <w:rFonts w:ascii="Times New Roman" w:hAnsi="Times New Roman"/>
          <w:sz w:val="24"/>
          <w:szCs w:val="24"/>
        </w:rPr>
        <w:t>T</w:t>
      </w:r>
      <w:r w:rsidR="00833680">
        <w:rPr>
          <w:rFonts w:ascii="Times New Roman" w:hAnsi="Times New Roman"/>
          <w:sz w:val="24"/>
          <w:szCs w:val="24"/>
        </w:rPr>
        <w:t>he P&amp;T Committee:</w:t>
      </w:r>
    </w:p>
    <w:p w14:paraId="77A0F3C6" w14:textId="77777777" w:rsidR="00833680" w:rsidRDefault="00833680" w:rsidP="00D34E6E">
      <w:pPr>
        <w:spacing w:after="0" w:line="240" w:lineRule="auto"/>
        <w:ind w:left="720"/>
        <w:jc w:val="both"/>
        <w:rPr>
          <w:rFonts w:ascii="Times New Roman" w:hAnsi="Times New Roman"/>
          <w:sz w:val="24"/>
          <w:szCs w:val="24"/>
        </w:rPr>
      </w:pPr>
    </w:p>
    <w:p w14:paraId="74B4DA67" w14:textId="2E4CAFEE" w:rsidR="00833680" w:rsidRDefault="008472AD" w:rsidP="00D34E6E">
      <w:pPr>
        <w:numPr>
          <w:ilvl w:val="0"/>
          <w:numId w:val="59"/>
        </w:numPr>
        <w:spacing w:after="0" w:line="240" w:lineRule="auto"/>
        <w:ind w:left="2160" w:hanging="720"/>
        <w:jc w:val="both"/>
        <w:rPr>
          <w:rFonts w:ascii="Times New Roman" w:hAnsi="Times New Roman"/>
          <w:sz w:val="24"/>
          <w:szCs w:val="24"/>
        </w:rPr>
      </w:pPr>
      <w:r>
        <w:rPr>
          <w:rFonts w:ascii="Times New Roman" w:hAnsi="Times New Roman"/>
          <w:sz w:val="24"/>
          <w:szCs w:val="24"/>
        </w:rPr>
        <w:t>S</w:t>
      </w:r>
      <w:r w:rsidR="00833680">
        <w:rPr>
          <w:rFonts w:ascii="Times New Roman" w:hAnsi="Times New Roman"/>
          <w:sz w:val="24"/>
          <w:szCs w:val="24"/>
        </w:rPr>
        <w:t>erve</w:t>
      </w:r>
      <w:r>
        <w:rPr>
          <w:rFonts w:ascii="Times New Roman" w:hAnsi="Times New Roman"/>
          <w:sz w:val="24"/>
          <w:szCs w:val="24"/>
        </w:rPr>
        <w:t>s</w:t>
      </w:r>
      <w:r w:rsidR="00833680">
        <w:rPr>
          <w:rFonts w:ascii="Times New Roman" w:hAnsi="Times New Roman"/>
          <w:sz w:val="24"/>
          <w:szCs w:val="24"/>
        </w:rPr>
        <w:t xml:space="preserve"> as an advisory group to the Medical Staff and pharmacy on matters pertaining to the choice of available drugs;</w:t>
      </w:r>
    </w:p>
    <w:p w14:paraId="592B9BC6" w14:textId="77777777" w:rsidR="00833680" w:rsidRDefault="00833680" w:rsidP="00D34E6E">
      <w:pPr>
        <w:spacing w:after="0" w:line="240" w:lineRule="auto"/>
        <w:ind w:left="2160"/>
        <w:jc w:val="both"/>
        <w:rPr>
          <w:rFonts w:ascii="Times New Roman" w:hAnsi="Times New Roman"/>
          <w:sz w:val="24"/>
          <w:szCs w:val="24"/>
        </w:rPr>
      </w:pPr>
    </w:p>
    <w:p w14:paraId="7903EC98" w14:textId="4374CE4C" w:rsidR="00833680" w:rsidRDefault="008472AD" w:rsidP="00D34E6E">
      <w:pPr>
        <w:numPr>
          <w:ilvl w:val="0"/>
          <w:numId w:val="59"/>
        </w:numPr>
        <w:spacing w:after="0" w:line="240" w:lineRule="auto"/>
        <w:ind w:left="2160" w:hanging="720"/>
        <w:jc w:val="both"/>
        <w:rPr>
          <w:rFonts w:ascii="Times New Roman" w:hAnsi="Times New Roman"/>
          <w:sz w:val="24"/>
          <w:szCs w:val="24"/>
        </w:rPr>
      </w:pPr>
      <w:r>
        <w:rPr>
          <w:rFonts w:ascii="Times New Roman" w:hAnsi="Times New Roman"/>
          <w:sz w:val="24"/>
          <w:szCs w:val="24"/>
        </w:rPr>
        <w:t>S</w:t>
      </w:r>
      <w:r w:rsidR="00833680">
        <w:rPr>
          <w:rFonts w:ascii="Times New Roman" w:hAnsi="Times New Roman"/>
          <w:sz w:val="24"/>
          <w:szCs w:val="24"/>
        </w:rPr>
        <w:t>erve</w:t>
      </w:r>
      <w:r>
        <w:rPr>
          <w:rFonts w:ascii="Times New Roman" w:hAnsi="Times New Roman"/>
          <w:sz w:val="24"/>
          <w:szCs w:val="24"/>
        </w:rPr>
        <w:t>s</w:t>
      </w:r>
      <w:r w:rsidR="00833680">
        <w:rPr>
          <w:rFonts w:ascii="Times New Roman" w:hAnsi="Times New Roman"/>
          <w:sz w:val="24"/>
          <w:szCs w:val="24"/>
        </w:rPr>
        <w:t xml:space="preserve"> as an advisory group for the Hospital’s Institutional Review Board in establishing standards for the use and control of investigational drugs and of research in the use of recognized drugs;</w:t>
      </w:r>
    </w:p>
    <w:p w14:paraId="2698721D" w14:textId="77777777" w:rsidR="00833680" w:rsidRDefault="00833680" w:rsidP="00D34E6E">
      <w:pPr>
        <w:pStyle w:val="ListParagraph"/>
        <w:rPr>
          <w:rFonts w:ascii="Times New Roman" w:hAnsi="Times New Roman"/>
          <w:szCs w:val="24"/>
        </w:rPr>
      </w:pPr>
    </w:p>
    <w:p w14:paraId="415E95C8" w14:textId="77DCB987" w:rsidR="00833680" w:rsidRDefault="008472AD" w:rsidP="00D34E6E">
      <w:pPr>
        <w:numPr>
          <w:ilvl w:val="0"/>
          <w:numId w:val="59"/>
        </w:numPr>
        <w:spacing w:after="0" w:line="240" w:lineRule="auto"/>
        <w:ind w:left="2160" w:hanging="720"/>
        <w:jc w:val="both"/>
        <w:rPr>
          <w:rFonts w:ascii="Times New Roman" w:hAnsi="Times New Roman"/>
          <w:sz w:val="24"/>
          <w:szCs w:val="24"/>
        </w:rPr>
      </w:pPr>
      <w:r>
        <w:rPr>
          <w:rFonts w:ascii="Times New Roman" w:hAnsi="Times New Roman"/>
          <w:sz w:val="24"/>
          <w:szCs w:val="24"/>
        </w:rPr>
        <w:t>S</w:t>
      </w:r>
      <w:r w:rsidR="00833680">
        <w:rPr>
          <w:rFonts w:ascii="Times New Roman" w:hAnsi="Times New Roman"/>
          <w:sz w:val="24"/>
          <w:szCs w:val="24"/>
        </w:rPr>
        <w:t>erve</w:t>
      </w:r>
      <w:r>
        <w:rPr>
          <w:rFonts w:ascii="Times New Roman" w:hAnsi="Times New Roman"/>
          <w:sz w:val="24"/>
          <w:szCs w:val="24"/>
        </w:rPr>
        <w:t>s</w:t>
      </w:r>
      <w:r w:rsidR="00833680">
        <w:rPr>
          <w:rFonts w:ascii="Times New Roman" w:hAnsi="Times New Roman"/>
          <w:sz w:val="24"/>
          <w:szCs w:val="24"/>
        </w:rPr>
        <w:t xml:space="preserve"> as a continuing liaison between the Medical Staff and the dietetic services of the Hospital, providing review and evaluation of the quality and appropriateness of nutritional care provided by dietetic services;</w:t>
      </w:r>
    </w:p>
    <w:p w14:paraId="64A4EBED" w14:textId="77777777" w:rsidR="00833680" w:rsidRDefault="00833680" w:rsidP="00D34E6E">
      <w:pPr>
        <w:pStyle w:val="ListParagraph"/>
        <w:rPr>
          <w:rFonts w:ascii="Times New Roman" w:hAnsi="Times New Roman"/>
          <w:szCs w:val="24"/>
        </w:rPr>
      </w:pPr>
    </w:p>
    <w:p w14:paraId="25FBCDDF" w14:textId="6859B642" w:rsidR="00833680" w:rsidRPr="00E30587" w:rsidRDefault="008472AD" w:rsidP="00D34E6E">
      <w:pPr>
        <w:numPr>
          <w:ilvl w:val="0"/>
          <w:numId w:val="59"/>
        </w:numPr>
        <w:spacing w:after="0" w:line="240" w:lineRule="auto"/>
        <w:ind w:left="2160" w:hanging="720"/>
        <w:jc w:val="both"/>
        <w:rPr>
          <w:rFonts w:ascii="Times New Roman" w:hAnsi="Times New Roman"/>
          <w:sz w:val="24"/>
          <w:szCs w:val="24"/>
        </w:rPr>
      </w:pPr>
      <w:r>
        <w:rPr>
          <w:rFonts w:ascii="Times New Roman" w:hAnsi="Times New Roman"/>
          <w:sz w:val="24"/>
          <w:szCs w:val="24"/>
        </w:rPr>
        <w:t>R</w:t>
      </w:r>
      <w:r w:rsidR="00833680">
        <w:rPr>
          <w:rFonts w:ascii="Times New Roman" w:hAnsi="Times New Roman"/>
          <w:sz w:val="24"/>
          <w:szCs w:val="24"/>
        </w:rPr>
        <w:t>eview</w:t>
      </w:r>
      <w:r>
        <w:rPr>
          <w:rFonts w:ascii="Times New Roman" w:hAnsi="Times New Roman"/>
          <w:sz w:val="24"/>
          <w:szCs w:val="24"/>
        </w:rPr>
        <w:t>s</w:t>
      </w:r>
      <w:r w:rsidR="00833680">
        <w:rPr>
          <w:rFonts w:ascii="Times New Roman" w:hAnsi="Times New Roman"/>
          <w:sz w:val="24"/>
          <w:szCs w:val="24"/>
        </w:rPr>
        <w:t xml:space="preserve"> and approve</w:t>
      </w:r>
      <w:r>
        <w:rPr>
          <w:rFonts w:ascii="Times New Roman" w:hAnsi="Times New Roman"/>
          <w:sz w:val="24"/>
          <w:szCs w:val="24"/>
        </w:rPr>
        <w:t>s</w:t>
      </w:r>
      <w:r w:rsidR="00833680">
        <w:rPr>
          <w:rFonts w:ascii="Times New Roman" w:hAnsi="Times New Roman"/>
          <w:sz w:val="24"/>
          <w:szCs w:val="24"/>
        </w:rPr>
        <w:t xml:space="preserve"> protocols developed by and for the Medical Staff.</w:t>
      </w:r>
    </w:p>
    <w:p w14:paraId="4815B7A2" w14:textId="77777777" w:rsidR="00833680" w:rsidRDefault="00833680" w:rsidP="00D34E6E">
      <w:pPr>
        <w:pStyle w:val="Heading4"/>
        <w:spacing w:before="0" w:after="0" w:line="240" w:lineRule="auto"/>
        <w:jc w:val="both"/>
        <w:rPr>
          <w:rFonts w:ascii="Times New Roman" w:hAnsi="Times New Roman"/>
          <w:sz w:val="24"/>
          <w:szCs w:val="24"/>
          <w:lang w:val="en-US"/>
        </w:rPr>
      </w:pPr>
    </w:p>
    <w:p w14:paraId="7A39F5D1" w14:textId="4444163A" w:rsidR="00833680" w:rsidRPr="0092512C" w:rsidRDefault="00705147" w:rsidP="00D34E6E">
      <w:pPr>
        <w:pStyle w:val="Heading4"/>
        <w:spacing w:before="0" w:after="0" w:line="240" w:lineRule="auto"/>
        <w:jc w:val="both"/>
        <w:rPr>
          <w:rFonts w:ascii="Times New Roman" w:hAnsi="Times New Roman"/>
          <w:sz w:val="24"/>
          <w:szCs w:val="24"/>
        </w:rPr>
      </w:pPr>
      <w:bookmarkStart w:id="6" w:name="_Toc99954411"/>
      <w:bookmarkStart w:id="7" w:name="_Toc177452962"/>
      <w:bookmarkEnd w:id="4"/>
      <w:bookmarkEnd w:id="5"/>
      <w:r>
        <w:rPr>
          <w:rFonts w:ascii="Times New Roman" w:hAnsi="Times New Roman"/>
          <w:sz w:val="24"/>
          <w:szCs w:val="24"/>
          <w:lang w:val="en-US"/>
        </w:rPr>
        <w:t>2.3</w:t>
      </w:r>
      <w:r w:rsidR="00833680" w:rsidRPr="0092512C">
        <w:rPr>
          <w:rFonts w:ascii="Times New Roman" w:hAnsi="Times New Roman"/>
          <w:sz w:val="24"/>
          <w:szCs w:val="24"/>
        </w:rPr>
        <w:t xml:space="preserve"> </w:t>
      </w:r>
      <w:r w:rsidR="00833680" w:rsidRPr="0092512C">
        <w:rPr>
          <w:rFonts w:ascii="Times New Roman" w:hAnsi="Times New Roman"/>
          <w:sz w:val="24"/>
          <w:szCs w:val="24"/>
        </w:rPr>
        <w:tab/>
        <w:t>Meetings</w:t>
      </w:r>
      <w:bookmarkEnd w:id="6"/>
      <w:bookmarkEnd w:id="7"/>
    </w:p>
    <w:p w14:paraId="1C98590D" w14:textId="77777777" w:rsidR="00833680" w:rsidRDefault="00833680" w:rsidP="00D34E6E">
      <w:pPr>
        <w:spacing w:after="0" w:line="240" w:lineRule="auto"/>
        <w:jc w:val="both"/>
        <w:rPr>
          <w:rFonts w:ascii="Times New Roman" w:hAnsi="Times New Roman"/>
          <w:sz w:val="24"/>
          <w:szCs w:val="24"/>
        </w:rPr>
      </w:pPr>
    </w:p>
    <w:p w14:paraId="0FED3E75" w14:textId="7AED06C9" w:rsidR="00833680" w:rsidRPr="00071736" w:rsidRDefault="00833680" w:rsidP="00D34E6E">
      <w:pPr>
        <w:spacing w:after="0" w:line="240" w:lineRule="auto"/>
        <w:jc w:val="both"/>
        <w:rPr>
          <w:rFonts w:ascii="Times New Roman" w:hAnsi="Times New Roman"/>
          <w:sz w:val="24"/>
          <w:szCs w:val="24"/>
        </w:rPr>
      </w:pPr>
      <w:r w:rsidRPr="00E30587">
        <w:rPr>
          <w:rFonts w:ascii="Times New Roman" w:hAnsi="Times New Roman"/>
          <w:sz w:val="24"/>
          <w:szCs w:val="24"/>
        </w:rPr>
        <w:t>The</w:t>
      </w:r>
      <w:r>
        <w:rPr>
          <w:rFonts w:ascii="Times New Roman" w:hAnsi="Times New Roman"/>
          <w:sz w:val="24"/>
          <w:szCs w:val="24"/>
        </w:rPr>
        <w:t xml:space="preserve"> P&amp;T</w:t>
      </w:r>
      <w:r w:rsidRPr="00E30587">
        <w:rPr>
          <w:rFonts w:ascii="Times New Roman" w:hAnsi="Times New Roman"/>
          <w:sz w:val="24"/>
          <w:szCs w:val="24"/>
        </w:rPr>
        <w:t xml:space="preserve"> </w:t>
      </w:r>
      <w:r>
        <w:rPr>
          <w:rFonts w:ascii="Times New Roman" w:hAnsi="Times New Roman"/>
          <w:sz w:val="24"/>
          <w:szCs w:val="24"/>
        </w:rPr>
        <w:t>C</w:t>
      </w:r>
      <w:r w:rsidRPr="00E30587">
        <w:rPr>
          <w:rFonts w:ascii="Times New Roman" w:hAnsi="Times New Roman"/>
          <w:sz w:val="24"/>
          <w:szCs w:val="24"/>
        </w:rPr>
        <w:t>ommittee meet</w:t>
      </w:r>
      <w:r>
        <w:rPr>
          <w:rFonts w:ascii="Times New Roman" w:hAnsi="Times New Roman"/>
          <w:sz w:val="24"/>
          <w:szCs w:val="24"/>
        </w:rPr>
        <w:t xml:space="preserve">s monthly or at least quarterly </w:t>
      </w:r>
      <w:r w:rsidRPr="00E30587">
        <w:rPr>
          <w:rFonts w:ascii="Times New Roman" w:hAnsi="Times New Roman"/>
          <w:sz w:val="24"/>
          <w:szCs w:val="24"/>
        </w:rPr>
        <w:t>as needed to perform its duties.</w:t>
      </w:r>
      <w:r>
        <w:rPr>
          <w:rFonts w:ascii="Times New Roman" w:hAnsi="Times New Roman"/>
          <w:sz w:val="24"/>
          <w:szCs w:val="24"/>
        </w:rPr>
        <w:t xml:space="preserve"> A permanent record it its proceedings are maintained and reported to the Performance Improvement Committee.</w:t>
      </w:r>
    </w:p>
    <w:sectPr w:rsidR="00833680" w:rsidRPr="00071736" w:rsidSect="00DA1CA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97E06" w14:textId="77777777" w:rsidR="009736C1" w:rsidRDefault="009736C1">
      <w:pPr>
        <w:spacing w:after="0" w:line="240" w:lineRule="auto"/>
      </w:pPr>
      <w:r>
        <w:separator/>
      </w:r>
    </w:p>
  </w:endnote>
  <w:endnote w:type="continuationSeparator" w:id="0">
    <w:p w14:paraId="40A18F36" w14:textId="77777777" w:rsidR="009736C1" w:rsidRDefault="00973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B3BA2" w14:textId="77777777" w:rsidR="00ED5734" w:rsidRDefault="00ED5734">
    <w:pPr>
      <w:pStyle w:val="DocID"/>
    </w:pPr>
    <w:bookmarkStart w:id="8" w:name="_iDocIDFieldb93ab9fb-e019-439c-ae0f-81fe"/>
    <w:r>
      <w:t>212771v1 100-5000</w:t>
    </w:r>
    <w:bookmarkEnd w:id="8"/>
  </w:p>
  <w:p w14:paraId="110B85CE" w14:textId="77777777" w:rsidR="00ED5734" w:rsidRDefault="000B6DEA" w:rsidP="00832943">
    <w:pPr>
      <w:pStyle w:val="DocIDStyle"/>
    </w:pPr>
    <w:r>
      <w:fldChar w:fldCharType="begin"/>
    </w:r>
    <w:r>
      <w:instrText xml:space="preserve"> DOCPROPERTY DOCXDOCID DMS=NetDocuments Format=&lt;&lt;ID&gt;&gt;v&lt;&lt;VER&gt;&gt; PRESERVELOCATION \* MERGEFORMAT </w:instrText>
    </w:r>
    <w:r>
      <w:fldChar w:fldCharType="separate"/>
    </w:r>
    <w:r w:rsidR="00065665">
      <w:t>4849-9627-5817v1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B5C70" w14:textId="75160340" w:rsidR="00DA1CA6" w:rsidRPr="0056285E" w:rsidRDefault="00DA1CA6" w:rsidP="00DA1CA6">
    <w:pPr>
      <w:pStyle w:val="Footer"/>
      <w:rPr>
        <w:rFonts w:ascii="Times New Roman" w:hAnsi="Times New Roman"/>
        <w:sz w:val="20"/>
        <w:szCs w:val="20"/>
      </w:rPr>
    </w:pPr>
    <w:r>
      <w:rPr>
        <w:rFonts w:ascii="Times New Roman" w:hAnsi="Times New Roman"/>
        <w:sz w:val="20"/>
        <w:szCs w:val="20"/>
      </w:rPr>
      <w:t xml:space="preserve">Medical Staff Policy MS </w:t>
    </w:r>
    <w:r w:rsidR="00780AF0">
      <w:rPr>
        <w:rFonts w:ascii="Times New Roman" w:hAnsi="Times New Roman"/>
        <w:sz w:val="20"/>
        <w:szCs w:val="20"/>
      </w:rPr>
      <w:t>8 P&amp;T Committee</w:t>
    </w:r>
    <w:r>
      <w:rPr>
        <w:rFonts w:ascii="Times New Roman" w:hAnsi="Times New Roman"/>
        <w:sz w:val="20"/>
        <w:szCs w:val="20"/>
      </w:rPr>
      <w:tab/>
    </w:r>
    <w:r>
      <w:rPr>
        <w:rFonts w:ascii="Times New Roman" w:hAnsi="Times New Roman"/>
        <w:sz w:val="20"/>
        <w:szCs w:val="20"/>
      </w:rPr>
      <w:tab/>
    </w:r>
    <w:r w:rsidRPr="0056285E">
      <w:rPr>
        <w:rFonts w:ascii="Times New Roman" w:hAnsi="Times New Roman"/>
        <w:sz w:val="20"/>
        <w:szCs w:val="20"/>
      </w:rPr>
      <w:t xml:space="preserve">Page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PAGE  \* Arabic  \* MERGEFORMAT </w:instrText>
    </w:r>
    <w:r w:rsidRPr="0056285E">
      <w:rPr>
        <w:rFonts w:ascii="Times New Roman" w:hAnsi="Times New Roman"/>
        <w:bCs/>
        <w:sz w:val="20"/>
        <w:szCs w:val="20"/>
      </w:rPr>
      <w:fldChar w:fldCharType="separate"/>
    </w:r>
    <w:r w:rsidR="0080205A">
      <w:rPr>
        <w:rFonts w:ascii="Times New Roman" w:hAnsi="Times New Roman"/>
        <w:bCs/>
        <w:noProof/>
        <w:sz w:val="20"/>
        <w:szCs w:val="20"/>
      </w:rPr>
      <w:t>3</w:t>
    </w:r>
    <w:r w:rsidRPr="0056285E">
      <w:rPr>
        <w:rFonts w:ascii="Times New Roman" w:hAnsi="Times New Roman"/>
        <w:bCs/>
        <w:sz w:val="20"/>
        <w:szCs w:val="20"/>
      </w:rPr>
      <w:fldChar w:fldCharType="end"/>
    </w:r>
    <w:r w:rsidRPr="0056285E">
      <w:rPr>
        <w:rFonts w:ascii="Times New Roman" w:hAnsi="Times New Roman"/>
        <w:sz w:val="20"/>
        <w:szCs w:val="20"/>
      </w:rPr>
      <w:t xml:space="preserve"> of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NUMPAGES  \* Arabic  \* MERGEFORMAT </w:instrText>
    </w:r>
    <w:r w:rsidRPr="0056285E">
      <w:rPr>
        <w:rFonts w:ascii="Times New Roman" w:hAnsi="Times New Roman"/>
        <w:bCs/>
        <w:sz w:val="20"/>
        <w:szCs w:val="20"/>
      </w:rPr>
      <w:fldChar w:fldCharType="separate"/>
    </w:r>
    <w:r w:rsidR="0080205A">
      <w:rPr>
        <w:rFonts w:ascii="Times New Roman" w:hAnsi="Times New Roman"/>
        <w:bCs/>
        <w:noProof/>
        <w:sz w:val="20"/>
        <w:szCs w:val="20"/>
      </w:rPr>
      <w:t>3</w:t>
    </w:r>
    <w:r w:rsidRPr="0056285E">
      <w:rPr>
        <w:rFonts w:ascii="Times New Roman" w:hAnsi="Times New Roman"/>
        <w:bCs/>
        <w:sz w:val="20"/>
        <w:szCs w:val="20"/>
      </w:rPr>
      <w:fldChar w:fldCharType="end"/>
    </w:r>
  </w:p>
  <w:p w14:paraId="0B85DEC2" w14:textId="1F9B8A17" w:rsidR="00DA1CA6" w:rsidRDefault="00DA1CA6">
    <w:pPr>
      <w:pStyle w:val="Footer"/>
    </w:pPr>
  </w:p>
  <w:p w14:paraId="336E56E1" w14:textId="77777777" w:rsidR="00DA1CA6" w:rsidRDefault="00DA1C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C7A8F" w14:textId="147D90BB" w:rsidR="00DA1CA6" w:rsidRPr="0056285E" w:rsidRDefault="00DA1CA6" w:rsidP="00DA1CA6">
    <w:pPr>
      <w:pStyle w:val="Footer"/>
      <w:rPr>
        <w:rFonts w:ascii="Times New Roman" w:hAnsi="Times New Roman"/>
        <w:sz w:val="20"/>
        <w:szCs w:val="20"/>
      </w:rPr>
    </w:pPr>
    <w:r>
      <w:rPr>
        <w:rFonts w:ascii="Times New Roman" w:hAnsi="Times New Roman"/>
        <w:sz w:val="20"/>
        <w:szCs w:val="20"/>
      </w:rPr>
      <w:t xml:space="preserve">Medical Staff Policy MS </w:t>
    </w:r>
    <w:r w:rsidR="00547B2D">
      <w:rPr>
        <w:rFonts w:ascii="Times New Roman" w:hAnsi="Times New Roman"/>
        <w:sz w:val="20"/>
        <w:szCs w:val="20"/>
      </w:rPr>
      <w:t>8</w:t>
    </w:r>
    <w:r w:rsidR="004F73AA">
      <w:rPr>
        <w:rFonts w:ascii="Times New Roman" w:hAnsi="Times New Roman"/>
        <w:sz w:val="20"/>
        <w:szCs w:val="20"/>
      </w:rPr>
      <w:t xml:space="preserve"> </w:t>
    </w:r>
    <w:r w:rsidR="00547B2D">
      <w:rPr>
        <w:rFonts w:ascii="Times New Roman" w:hAnsi="Times New Roman"/>
        <w:sz w:val="20"/>
        <w:szCs w:val="20"/>
      </w:rPr>
      <w:t>P&amp;T</w:t>
    </w:r>
    <w:r w:rsidR="004F73AA">
      <w:rPr>
        <w:rFonts w:ascii="Times New Roman" w:hAnsi="Times New Roman"/>
        <w:sz w:val="20"/>
        <w:szCs w:val="20"/>
      </w:rPr>
      <w:t xml:space="preserve"> Committee</w:t>
    </w:r>
    <w:r>
      <w:rPr>
        <w:rFonts w:ascii="Times New Roman" w:hAnsi="Times New Roman"/>
        <w:sz w:val="20"/>
        <w:szCs w:val="20"/>
      </w:rPr>
      <w:tab/>
    </w:r>
    <w:r>
      <w:rPr>
        <w:rFonts w:ascii="Times New Roman" w:hAnsi="Times New Roman"/>
        <w:sz w:val="20"/>
        <w:szCs w:val="20"/>
      </w:rPr>
      <w:tab/>
    </w:r>
    <w:r w:rsidRPr="0056285E">
      <w:rPr>
        <w:rFonts w:ascii="Times New Roman" w:hAnsi="Times New Roman"/>
        <w:sz w:val="20"/>
        <w:szCs w:val="20"/>
      </w:rPr>
      <w:t xml:space="preserve">Page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PAGE  \* Arabic  \* MERGEFORMAT </w:instrText>
    </w:r>
    <w:r w:rsidRPr="0056285E">
      <w:rPr>
        <w:rFonts w:ascii="Times New Roman" w:hAnsi="Times New Roman"/>
        <w:bCs/>
        <w:sz w:val="20"/>
        <w:szCs w:val="20"/>
      </w:rPr>
      <w:fldChar w:fldCharType="separate"/>
    </w:r>
    <w:r w:rsidR="0080205A">
      <w:rPr>
        <w:rFonts w:ascii="Times New Roman" w:hAnsi="Times New Roman"/>
        <w:bCs/>
        <w:noProof/>
        <w:sz w:val="20"/>
        <w:szCs w:val="20"/>
      </w:rPr>
      <w:t>1</w:t>
    </w:r>
    <w:r w:rsidRPr="0056285E">
      <w:rPr>
        <w:rFonts w:ascii="Times New Roman" w:hAnsi="Times New Roman"/>
        <w:bCs/>
        <w:sz w:val="20"/>
        <w:szCs w:val="20"/>
      </w:rPr>
      <w:fldChar w:fldCharType="end"/>
    </w:r>
    <w:r w:rsidRPr="0056285E">
      <w:rPr>
        <w:rFonts w:ascii="Times New Roman" w:hAnsi="Times New Roman"/>
        <w:sz w:val="20"/>
        <w:szCs w:val="20"/>
      </w:rPr>
      <w:t xml:space="preserve"> of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NUMPAGES  \* Arabic  \* MERGEFORMAT </w:instrText>
    </w:r>
    <w:r w:rsidRPr="0056285E">
      <w:rPr>
        <w:rFonts w:ascii="Times New Roman" w:hAnsi="Times New Roman"/>
        <w:bCs/>
        <w:sz w:val="20"/>
        <w:szCs w:val="20"/>
      </w:rPr>
      <w:fldChar w:fldCharType="separate"/>
    </w:r>
    <w:r w:rsidR="0080205A">
      <w:rPr>
        <w:rFonts w:ascii="Times New Roman" w:hAnsi="Times New Roman"/>
        <w:bCs/>
        <w:noProof/>
        <w:sz w:val="20"/>
        <w:szCs w:val="20"/>
      </w:rPr>
      <w:t>3</w:t>
    </w:r>
    <w:r w:rsidRPr="0056285E">
      <w:rPr>
        <w:rFonts w:ascii="Times New Roman" w:hAnsi="Times New Roman"/>
        <w:bCs/>
        <w:sz w:val="20"/>
        <w:szCs w:val="20"/>
      </w:rPr>
      <w:fldChar w:fldCharType="end"/>
    </w:r>
  </w:p>
  <w:p w14:paraId="62F5D1FE" w14:textId="77777777" w:rsidR="00DA1CA6" w:rsidRDefault="00DA1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320B5" w14:textId="77777777" w:rsidR="009736C1" w:rsidRDefault="009736C1">
      <w:pPr>
        <w:spacing w:after="0" w:line="240" w:lineRule="auto"/>
      </w:pPr>
      <w:r>
        <w:separator/>
      </w:r>
    </w:p>
  </w:footnote>
  <w:footnote w:type="continuationSeparator" w:id="0">
    <w:p w14:paraId="59B8C21F" w14:textId="77777777" w:rsidR="009736C1" w:rsidRDefault="00973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CA184" w14:textId="77777777" w:rsidR="000B6DEA" w:rsidRDefault="000B6D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63F01" w14:textId="51D2193E" w:rsidR="00B7011F" w:rsidRDefault="00B7011F">
    <w:pPr>
      <w:pStyle w:val="Header"/>
    </w:pPr>
  </w:p>
  <w:p w14:paraId="1C5195C0" w14:textId="77777777" w:rsidR="00B7011F" w:rsidRDefault="00B701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57324" w14:textId="4CA9AAED" w:rsidR="00B7011F" w:rsidRDefault="00B7011F" w:rsidP="00B7011F">
    <w:pPr>
      <w:pStyle w:val="Header"/>
      <w:rPr>
        <w:rFonts w:ascii="Times New Roman" w:hAnsi="Times New Roman"/>
        <w:sz w:val="20"/>
        <w:szCs w:val="20"/>
      </w:rPr>
    </w:pPr>
    <w:bookmarkStart w:id="9" w:name="_GoBack"/>
    <w:r w:rsidRPr="008A24FF">
      <w:rPr>
        <w:noProof/>
        <w:snapToGrid w:val="0"/>
        <w:color w:val="000000"/>
        <w:sz w:val="24"/>
      </w:rPr>
      <w:drawing>
        <wp:anchor distT="0" distB="0" distL="114300" distR="114300" simplePos="0" relativeHeight="251658240" behindDoc="1" locked="0" layoutInCell="1" allowOverlap="1" wp14:anchorId="26082BAF" wp14:editId="7863F097">
          <wp:simplePos x="0" y="0"/>
          <wp:positionH relativeFrom="column">
            <wp:posOffset>249555</wp:posOffset>
          </wp:positionH>
          <wp:positionV relativeFrom="paragraph">
            <wp:posOffset>0</wp:posOffset>
          </wp:positionV>
          <wp:extent cx="1957070" cy="635000"/>
          <wp:effectExtent l="0" t="0" r="0" b="0"/>
          <wp:wrapTight wrapText="bothSides">
            <wp:wrapPolygon edited="0">
              <wp:start x="1682" y="1944"/>
              <wp:lineTo x="1262" y="13608"/>
              <wp:lineTo x="5887" y="18144"/>
              <wp:lineTo x="6097" y="19440"/>
              <wp:lineTo x="15348" y="19440"/>
              <wp:lineTo x="15559" y="18144"/>
              <wp:lineTo x="20395" y="13608"/>
              <wp:lineTo x="20815" y="5184"/>
              <wp:lineTo x="18923" y="3888"/>
              <wp:lineTo x="5256" y="1944"/>
              <wp:lineTo x="1682" y="194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CPPTColo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57070" cy="635000"/>
                  </a:xfrm>
                  <a:prstGeom prst="rect">
                    <a:avLst/>
                  </a:prstGeom>
                  <a:noFill/>
                  <a:ln>
                    <a:noFill/>
                  </a:ln>
                </pic:spPr>
              </pic:pic>
            </a:graphicData>
          </a:graphic>
          <wp14:sizeRelH relativeFrom="margin">
            <wp14:pctWidth>0</wp14:pctWidth>
          </wp14:sizeRelH>
        </wp:anchor>
      </w:drawing>
    </w:r>
    <w:bookmarkEnd w:id="9"/>
    <w:r w:rsidRPr="00B7011F">
      <w:rPr>
        <w:rFonts w:ascii="Times New Roman" w:hAnsi="Times New Roman"/>
      </w:rPr>
      <w:t xml:space="preserve"> </w:t>
    </w:r>
    <w:r>
      <w:rPr>
        <w:rFonts w:ascii="Times New Roman" w:hAnsi="Times New Roman"/>
      </w:rPr>
      <w:tab/>
    </w:r>
    <w:r>
      <w:rPr>
        <w:rFonts w:ascii="Times New Roman" w:hAnsi="Times New Roman"/>
      </w:rPr>
      <w:tab/>
    </w:r>
  </w:p>
  <w:p w14:paraId="56CEEDCA" w14:textId="7974FA7C" w:rsidR="00B7011F" w:rsidRDefault="009A5591" w:rsidP="00B7011F">
    <w:pPr>
      <w:pStyle w:val="Header"/>
      <w:tabs>
        <w:tab w:val="left" w:pos="171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1719BB">
      <w:rPr>
        <w:rFonts w:ascii="Times New Roman" w:hAnsi="Times New Roman"/>
        <w:sz w:val="20"/>
        <w:szCs w:val="20"/>
      </w:rPr>
      <w:t xml:space="preserve">Effective Date: </w:t>
    </w:r>
    <w:r w:rsidR="00D34E6E">
      <w:rPr>
        <w:rFonts w:ascii="Times New Roman" w:hAnsi="Times New Roman"/>
        <w:sz w:val="20"/>
        <w:szCs w:val="20"/>
      </w:rPr>
      <w:t>10/27/20</w:t>
    </w:r>
  </w:p>
  <w:p w14:paraId="42EF2E76" w14:textId="46FBEBA4" w:rsidR="00B7011F" w:rsidRDefault="009A5591" w:rsidP="00B7011F">
    <w:pPr>
      <w:pStyle w:val="Header"/>
      <w:tabs>
        <w:tab w:val="left" w:pos="171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1719BB">
      <w:rPr>
        <w:rFonts w:ascii="Times New Roman" w:hAnsi="Times New Roman"/>
        <w:sz w:val="20"/>
        <w:szCs w:val="20"/>
      </w:rPr>
      <w:t xml:space="preserve">Supersedes: </w:t>
    </w:r>
    <w:r w:rsidR="00D34E6E">
      <w:rPr>
        <w:rFonts w:ascii="Times New Roman" w:hAnsi="Times New Roman"/>
        <w:sz w:val="20"/>
        <w:szCs w:val="20"/>
      </w:rPr>
      <w:t>12/14/18</w:t>
    </w:r>
  </w:p>
  <w:p w14:paraId="26F8C396" w14:textId="07137DBF" w:rsidR="0091561F" w:rsidRDefault="0091561F" w:rsidP="004F1B9F">
    <w:pPr>
      <w:pStyle w:val="Header"/>
      <w:tabs>
        <w:tab w:val="left" w:pos="1710"/>
      </w:tabs>
      <w:rPr>
        <w:rFonts w:ascii="Times New Roman" w:hAnsi="Times New Roman"/>
        <w:sz w:val="20"/>
        <w:szCs w:val="20"/>
      </w:rPr>
    </w:pPr>
  </w:p>
  <w:p w14:paraId="52E6ABC1" w14:textId="77777777" w:rsidR="009A5591" w:rsidRDefault="009A5591" w:rsidP="00B7011F">
    <w:pPr>
      <w:pStyle w:val="Header"/>
      <w:tabs>
        <w:tab w:val="left" w:pos="1710"/>
      </w:tabs>
      <w:rPr>
        <w:rFonts w:ascii="Times New Roman" w:hAnsi="Times New Roman"/>
        <w:sz w:val="20"/>
        <w:szCs w:val="20"/>
      </w:rPr>
    </w:pPr>
  </w:p>
  <w:p w14:paraId="7657F86E" w14:textId="77777777" w:rsidR="009A5591" w:rsidRPr="00B7011F" w:rsidRDefault="009A5591" w:rsidP="00B7011F">
    <w:pPr>
      <w:pStyle w:val="Header"/>
      <w:tabs>
        <w:tab w:val="left" w:pos="1710"/>
      </w:tabs>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7AE5"/>
    <w:multiLevelType w:val="multilevel"/>
    <w:tmpl w:val="08749108"/>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11644F5"/>
    <w:multiLevelType w:val="hybridMultilevel"/>
    <w:tmpl w:val="72A0038A"/>
    <w:lvl w:ilvl="0" w:tplc="0409000F">
      <w:start w:val="1"/>
      <w:numFmt w:val="decimal"/>
      <w:lvlText w:val="%1."/>
      <w:lvlJc w:val="left"/>
      <w:pPr>
        <w:ind w:left="720" w:hanging="360"/>
      </w:pPr>
      <w:rPr>
        <w:rFonts w:hint="default"/>
      </w:rPr>
    </w:lvl>
    <w:lvl w:ilvl="1" w:tplc="CDDAB16C">
      <w:start w:val="1"/>
      <w:numFmt w:val="upperLetter"/>
      <w:lvlText w:val="%2."/>
      <w:lvlJc w:val="left"/>
      <w:pPr>
        <w:ind w:left="1440" w:hanging="360"/>
      </w:pPr>
      <w:rPr>
        <w:rFonts w:ascii="Times New Roman" w:eastAsia="Times New Roman" w:hAnsi="Times New Roman" w:cs="Times New Roman"/>
      </w:rPr>
    </w:lvl>
    <w:lvl w:ilvl="2" w:tplc="A8A42744">
      <w:start w:val="1"/>
      <w:numFmt w:val="decimal"/>
      <w:lvlText w:val="%3."/>
      <w:lvlJc w:val="right"/>
      <w:pPr>
        <w:ind w:left="2160" w:hanging="180"/>
      </w:pPr>
      <w:rPr>
        <w:rFonts w:ascii="Times New Roman" w:eastAsia="Times New Roman" w:hAnsi="Times New Roman" w:cs="Times New Roman"/>
      </w:rPr>
    </w:lvl>
    <w:lvl w:ilvl="3" w:tplc="29948E2C">
      <w:start w:val="1"/>
      <w:numFmt w:val="lowerLetter"/>
      <w:lvlText w:val="%4."/>
      <w:lvlJc w:val="left"/>
      <w:pPr>
        <w:ind w:left="2880" w:hanging="360"/>
      </w:pPr>
      <w:rPr>
        <w:rFonts w:ascii="Times New Roman" w:eastAsia="Times New Roman" w:hAnsi="Times New Roman" w:cs="Times New Roman" w:hint="default"/>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E45CF"/>
    <w:multiLevelType w:val="multilevel"/>
    <w:tmpl w:val="6382E1BC"/>
    <w:lvl w:ilvl="0">
      <w:start w:val="1"/>
      <w:numFmt w:val="decimal"/>
      <w:lvlText w:val="%1."/>
      <w:lvlJc w:val="left"/>
      <w:pPr>
        <w:ind w:left="2520" w:hanging="360"/>
      </w:pPr>
    </w:lvl>
    <w:lvl w:ilvl="1">
      <w:start w:va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 w15:restartNumberingAfterBreak="0">
    <w:nsid w:val="01930B21"/>
    <w:multiLevelType w:val="hybridMultilevel"/>
    <w:tmpl w:val="E4040A3C"/>
    <w:lvl w:ilvl="0" w:tplc="EF288738">
      <w:start w:val="1"/>
      <w:numFmt w:val="lowerLetter"/>
      <w:lvlText w:val="%1."/>
      <w:lvlJc w:val="left"/>
      <w:pPr>
        <w:ind w:left="3600" w:hanging="360"/>
      </w:pPr>
      <w:rPr>
        <w:rFonts w:ascii="Times New Roman" w:eastAsia="Times New Roman" w:hAnsi="Times New Roman" w:cs="Times New Roman" w:hint="default"/>
        <w:sz w:val="24"/>
        <w:szCs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0607768D"/>
    <w:multiLevelType w:val="hybridMultilevel"/>
    <w:tmpl w:val="E1B0AB74"/>
    <w:lvl w:ilvl="0" w:tplc="5540F9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02308F"/>
    <w:multiLevelType w:val="hybridMultilevel"/>
    <w:tmpl w:val="69B00F6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BFB469B"/>
    <w:multiLevelType w:val="hybridMultilevel"/>
    <w:tmpl w:val="4E56A3A4"/>
    <w:lvl w:ilvl="0" w:tplc="57C2374C">
      <w:start w:val="1"/>
      <w:numFmt w:val="upperLetter"/>
      <w:lvlText w:val="%1."/>
      <w:lvlJc w:val="left"/>
      <w:pPr>
        <w:ind w:left="2520" w:hanging="360"/>
      </w:pPr>
      <w:rPr>
        <w:rFonts w:ascii="Times New Roman" w:eastAsia="Calibri" w:hAnsi="Times New Roman" w:cs="Times New Roman"/>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0C1D7385"/>
    <w:multiLevelType w:val="hybridMultilevel"/>
    <w:tmpl w:val="87AA24C0"/>
    <w:lvl w:ilvl="0" w:tplc="19B23658">
      <w:start w:val="1"/>
      <w:numFmt w:val="decimal"/>
      <w:lvlText w:val="%1."/>
      <w:lvlJc w:val="left"/>
      <w:pPr>
        <w:ind w:left="720" w:hanging="360"/>
      </w:pPr>
      <w:rPr>
        <w:rFonts w:ascii="Times New Roman" w:eastAsia="Times New Roman" w:hAnsi="Times New Roman" w:cs="Times New Roman"/>
      </w:rPr>
    </w:lvl>
    <w:lvl w:ilvl="1" w:tplc="CDDAB16C">
      <w:start w:val="1"/>
      <w:numFmt w:val="upperLetter"/>
      <w:lvlText w:val="%2."/>
      <w:lvlJc w:val="left"/>
      <w:pPr>
        <w:ind w:left="1440" w:hanging="360"/>
      </w:pPr>
      <w:rPr>
        <w:rFonts w:ascii="Times New Roman" w:eastAsia="Times New Roman" w:hAnsi="Times New Roman" w:cs="Times New Roman"/>
      </w:rPr>
    </w:lvl>
    <w:lvl w:ilvl="2" w:tplc="60F8A1D0">
      <w:start w:val="1"/>
      <w:numFmt w:val="decimal"/>
      <w:lvlText w:val="%3."/>
      <w:lvlJc w:val="right"/>
      <w:pPr>
        <w:ind w:left="2160" w:hanging="180"/>
      </w:pPr>
      <w:rPr>
        <w:rFonts w:ascii="Times New Roman" w:eastAsia="Times New Roman" w:hAnsi="Times New Roman" w:cs="Times New Roman"/>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ED0EAE"/>
    <w:multiLevelType w:val="hybridMultilevel"/>
    <w:tmpl w:val="C9DCA680"/>
    <w:lvl w:ilvl="0" w:tplc="04CA03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D0F1C82"/>
    <w:multiLevelType w:val="hybridMultilevel"/>
    <w:tmpl w:val="56C2CD10"/>
    <w:lvl w:ilvl="0" w:tplc="510E1B2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DC44367"/>
    <w:multiLevelType w:val="hybridMultilevel"/>
    <w:tmpl w:val="28FA7850"/>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ED658CB"/>
    <w:multiLevelType w:val="hybridMultilevel"/>
    <w:tmpl w:val="603447B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0E85213"/>
    <w:multiLevelType w:val="hybridMultilevel"/>
    <w:tmpl w:val="7EAC125C"/>
    <w:lvl w:ilvl="0" w:tplc="04090015">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10E96096"/>
    <w:multiLevelType w:val="multilevel"/>
    <w:tmpl w:val="282A1F8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29F17C8"/>
    <w:multiLevelType w:val="hybridMultilevel"/>
    <w:tmpl w:val="B432654C"/>
    <w:lvl w:ilvl="0" w:tplc="011A9C7A">
      <w:start w:val="1"/>
      <w:numFmt w:val="decimal"/>
      <w:lvlText w:val="%1."/>
      <w:lvlJc w:val="left"/>
      <w:pPr>
        <w:ind w:left="0" w:hanging="360"/>
      </w:pPr>
      <w:rPr>
        <w:rFonts w:ascii="Times New Roman" w:eastAsia="Times New Roman" w:hAnsi="Times New Roman" w:cs="Times New Roman"/>
      </w:rPr>
    </w:lvl>
    <w:lvl w:ilvl="1" w:tplc="CDDAB16C">
      <w:start w:val="1"/>
      <w:numFmt w:val="upperLetter"/>
      <w:lvlText w:val="%2."/>
      <w:lvlJc w:val="left"/>
      <w:pPr>
        <w:ind w:left="720" w:hanging="360"/>
      </w:pPr>
      <w:rPr>
        <w:rFonts w:ascii="Times New Roman" w:eastAsia="Times New Roman" w:hAnsi="Times New Roman" w:cs="Times New Roman"/>
      </w:rPr>
    </w:lvl>
    <w:lvl w:ilvl="2" w:tplc="9544D446">
      <w:start w:val="1"/>
      <w:numFmt w:val="decimal"/>
      <w:lvlText w:val="%3."/>
      <w:lvlJc w:val="right"/>
      <w:pPr>
        <w:ind w:left="1440" w:hanging="180"/>
      </w:pPr>
      <w:rPr>
        <w:rFonts w:ascii="Times New Roman" w:eastAsia="Times New Roman" w:hAnsi="Times New Roman" w:cs="Times New Roman"/>
      </w:r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13B5303C"/>
    <w:multiLevelType w:val="hybridMultilevel"/>
    <w:tmpl w:val="1A92D2BC"/>
    <w:lvl w:ilvl="0" w:tplc="4AAAF3F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14A82121"/>
    <w:multiLevelType w:val="multilevel"/>
    <w:tmpl w:val="F1FE2E66"/>
    <w:lvl w:ilvl="0">
      <w:start w:val="1"/>
      <w:numFmt w:val="decimal"/>
      <w:lvlText w:val="%1."/>
      <w:lvlJc w:val="left"/>
      <w:pPr>
        <w:ind w:left="2430" w:hanging="360"/>
      </w:pPr>
      <w:rPr>
        <w:rFonts w:hint="default"/>
      </w:rPr>
    </w:lvl>
    <w:lvl w:ilvl="1">
      <w:start w:val="2"/>
      <w:numFmt w:val="decimal"/>
      <w:isLgl/>
      <w:lvlText w:val="%1.%2"/>
      <w:lvlJc w:val="left"/>
      <w:pPr>
        <w:ind w:left="2790" w:hanging="720"/>
      </w:pPr>
      <w:rPr>
        <w:rFonts w:hint="default"/>
      </w:rPr>
    </w:lvl>
    <w:lvl w:ilvl="2">
      <w:start w:val="2"/>
      <w:numFmt w:val="decimal"/>
      <w:isLgl/>
      <w:lvlText w:val="%1.%2.%3"/>
      <w:lvlJc w:val="left"/>
      <w:pPr>
        <w:ind w:left="2790"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510" w:hanging="1440"/>
      </w:pPr>
      <w:rPr>
        <w:rFonts w:hint="default"/>
      </w:rPr>
    </w:lvl>
    <w:lvl w:ilvl="8">
      <w:start w:val="1"/>
      <w:numFmt w:val="decimal"/>
      <w:isLgl/>
      <w:lvlText w:val="%1.%2.%3.%4.%5.%6.%7.%8.%9"/>
      <w:lvlJc w:val="left"/>
      <w:pPr>
        <w:ind w:left="3870" w:hanging="1800"/>
      </w:pPr>
      <w:rPr>
        <w:rFonts w:hint="default"/>
      </w:rPr>
    </w:lvl>
  </w:abstractNum>
  <w:abstractNum w:abstractNumId="17" w15:restartNumberingAfterBreak="0">
    <w:nsid w:val="15871866"/>
    <w:multiLevelType w:val="multilevel"/>
    <w:tmpl w:val="B8F8A576"/>
    <w:lvl w:ilvl="0">
      <w:start w:val="1"/>
      <w:numFmt w:val="decimal"/>
      <w:lvlText w:val="%1."/>
      <w:lvlJc w:val="left"/>
      <w:pPr>
        <w:ind w:left="5400" w:hanging="360"/>
      </w:pPr>
      <w:rPr>
        <w:rFonts w:ascii="Times New Roman" w:eastAsia="Calibri" w:hAnsi="Times New Roman" w:cs="Times New Roman"/>
      </w:rPr>
    </w:lvl>
    <w:lvl w:ilvl="1">
      <w:start w:val="1"/>
      <w:numFmt w:val="decimal"/>
      <w:isLgl/>
      <w:lvlText w:val="%1.%2"/>
      <w:lvlJc w:val="left"/>
      <w:pPr>
        <w:ind w:left="5520" w:hanging="480"/>
      </w:pPr>
      <w:rPr>
        <w:rFonts w:hint="default"/>
        <w:b w:val="0"/>
      </w:rPr>
    </w:lvl>
    <w:lvl w:ilvl="2">
      <w:start w:val="2"/>
      <w:numFmt w:val="decimal"/>
      <w:isLgl/>
      <w:lvlText w:val="%1.%2.%3"/>
      <w:lvlJc w:val="left"/>
      <w:pPr>
        <w:ind w:left="5760" w:hanging="720"/>
      </w:pPr>
      <w:rPr>
        <w:rFonts w:hint="default"/>
        <w:b w:val="0"/>
      </w:rPr>
    </w:lvl>
    <w:lvl w:ilvl="3">
      <w:start w:val="1"/>
      <w:numFmt w:val="decimal"/>
      <w:isLgl/>
      <w:lvlText w:val="%1.%2.%3.%4"/>
      <w:lvlJc w:val="left"/>
      <w:pPr>
        <w:ind w:left="5760" w:hanging="720"/>
      </w:pPr>
      <w:rPr>
        <w:rFonts w:hint="default"/>
        <w:b w:val="0"/>
      </w:rPr>
    </w:lvl>
    <w:lvl w:ilvl="4">
      <w:start w:val="1"/>
      <w:numFmt w:val="decimal"/>
      <w:isLgl/>
      <w:lvlText w:val="%1.%2.%3.%4.%5"/>
      <w:lvlJc w:val="left"/>
      <w:pPr>
        <w:ind w:left="6120" w:hanging="1080"/>
      </w:pPr>
      <w:rPr>
        <w:rFonts w:hint="default"/>
        <w:b w:val="0"/>
      </w:rPr>
    </w:lvl>
    <w:lvl w:ilvl="5">
      <w:start w:val="1"/>
      <w:numFmt w:val="decimal"/>
      <w:isLgl/>
      <w:lvlText w:val="%1.%2.%3.%4.%5.%6"/>
      <w:lvlJc w:val="left"/>
      <w:pPr>
        <w:ind w:left="6120" w:hanging="1080"/>
      </w:pPr>
      <w:rPr>
        <w:rFonts w:hint="default"/>
        <w:b w:val="0"/>
      </w:rPr>
    </w:lvl>
    <w:lvl w:ilvl="6">
      <w:start w:val="1"/>
      <w:numFmt w:val="decimal"/>
      <w:isLgl/>
      <w:lvlText w:val="%1.%2.%3.%4.%5.%6.%7"/>
      <w:lvlJc w:val="left"/>
      <w:pPr>
        <w:ind w:left="6480" w:hanging="1440"/>
      </w:pPr>
      <w:rPr>
        <w:rFonts w:hint="default"/>
        <w:b w:val="0"/>
      </w:rPr>
    </w:lvl>
    <w:lvl w:ilvl="7">
      <w:start w:val="1"/>
      <w:numFmt w:val="decimal"/>
      <w:isLgl/>
      <w:lvlText w:val="%1.%2.%3.%4.%5.%6.%7.%8"/>
      <w:lvlJc w:val="left"/>
      <w:pPr>
        <w:ind w:left="6480" w:hanging="1440"/>
      </w:pPr>
      <w:rPr>
        <w:rFonts w:hint="default"/>
        <w:b w:val="0"/>
      </w:rPr>
    </w:lvl>
    <w:lvl w:ilvl="8">
      <w:start w:val="1"/>
      <w:numFmt w:val="decimal"/>
      <w:isLgl/>
      <w:lvlText w:val="%1.%2.%3.%4.%5.%6.%7.%8.%9"/>
      <w:lvlJc w:val="left"/>
      <w:pPr>
        <w:ind w:left="6840" w:hanging="1800"/>
      </w:pPr>
      <w:rPr>
        <w:rFonts w:hint="default"/>
        <w:b w:val="0"/>
      </w:rPr>
    </w:lvl>
  </w:abstractNum>
  <w:abstractNum w:abstractNumId="18" w15:restartNumberingAfterBreak="0">
    <w:nsid w:val="17943097"/>
    <w:multiLevelType w:val="multilevel"/>
    <w:tmpl w:val="7C32199E"/>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ADC2B0F"/>
    <w:multiLevelType w:val="hybridMultilevel"/>
    <w:tmpl w:val="C57820A6"/>
    <w:lvl w:ilvl="0" w:tplc="E650473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1E085800"/>
    <w:multiLevelType w:val="hybridMultilevel"/>
    <w:tmpl w:val="946ECC6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F634128"/>
    <w:multiLevelType w:val="hybridMultilevel"/>
    <w:tmpl w:val="8B386F80"/>
    <w:lvl w:ilvl="0" w:tplc="826842D6">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7EA0022"/>
    <w:multiLevelType w:val="hybridMultilevel"/>
    <w:tmpl w:val="33720B80"/>
    <w:lvl w:ilvl="0" w:tplc="7EF6091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96F4F7F"/>
    <w:multiLevelType w:val="hybridMultilevel"/>
    <w:tmpl w:val="C6A08C5C"/>
    <w:lvl w:ilvl="0" w:tplc="438E145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2C97F4F"/>
    <w:multiLevelType w:val="hybridMultilevel"/>
    <w:tmpl w:val="CA40AC22"/>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31B438D"/>
    <w:multiLevelType w:val="hybridMultilevel"/>
    <w:tmpl w:val="DFF2CC48"/>
    <w:lvl w:ilvl="0" w:tplc="A6688F3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6D24313"/>
    <w:multiLevelType w:val="multilevel"/>
    <w:tmpl w:val="C212CA3E"/>
    <w:lvl w:ilvl="0">
      <w:start w:val="6"/>
      <w:numFmt w:val="decimal"/>
      <w:lvlText w:val="%1"/>
      <w:lvlJc w:val="left"/>
      <w:pPr>
        <w:tabs>
          <w:tab w:val="num" w:pos="480"/>
        </w:tabs>
        <w:ind w:left="480" w:hanging="480"/>
      </w:pPr>
      <w:rPr>
        <w:rFonts w:hint="default"/>
      </w:rPr>
    </w:lvl>
    <w:lvl w:ilvl="1">
      <w:start w:val="2"/>
      <w:numFmt w:val="decimal"/>
      <w:lvlText w:val="%1.%2"/>
      <w:lvlJc w:val="left"/>
      <w:pPr>
        <w:tabs>
          <w:tab w:val="num" w:pos="840"/>
        </w:tabs>
        <w:ind w:left="840" w:hanging="48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37546086"/>
    <w:multiLevelType w:val="hybridMultilevel"/>
    <w:tmpl w:val="645EF42E"/>
    <w:lvl w:ilvl="0" w:tplc="75A247AE">
      <w:start w:val="1"/>
      <w:numFmt w:val="upperLetter"/>
      <w:lvlText w:val="%1."/>
      <w:lvlJc w:val="left"/>
      <w:pPr>
        <w:ind w:left="171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AA74E29"/>
    <w:multiLevelType w:val="hybridMultilevel"/>
    <w:tmpl w:val="DD663D7E"/>
    <w:lvl w:ilvl="0" w:tplc="AE86C2E0">
      <w:start w:val="2"/>
      <w:numFmt w:val="lowerLetter"/>
      <w:lvlText w:val="(%1)"/>
      <w:lvlJc w:val="left"/>
      <w:pPr>
        <w:tabs>
          <w:tab w:val="num" w:pos="1080"/>
        </w:tabs>
        <w:ind w:left="1080" w:hanging="1080"/>
      </w:pPr>
      <w:rPr>
        <w:rFonts w:ascii="Tahoma" w:hAnsi="Tahoma" w:hint="default"/>
        <w:b w:val="0"/>
        <w:i w:val="0"/>
        <w:sz w:val="22"/>
      </w:rPr>
    </w:lvl>
    <w:lvl w:ilvl="1" w:tplc="115EA7E2">
      <w:start w:val="1"/>
      <w:numFmt w:val="upperLetter"/>
      <w:lvlText w:val="%2."/>
      <w:lvlJc w:val="left"/>
      <w:pPr>
        <w:tabs>
          <w:tab w:val="num" w:pos="360"/>
        </w:tabs>
        <w:ind w:left="360" w:hanging="360"/>
      </w:pPr>
      <w:rPr>
        <w:rFonts w:ascii="Times New Roman" w:eastAsia="Times New Roman" w:hAnsi="Times New Roman" w:cs="Times New Roman"/>
        <w:b w:val="0"/>
      </w:rPr>
    </w:lvl>
    <w:lvl w:ilvl="2" w:tplc="0409001B">
      <w:start w:val="1"/>
      <w:numFmt w:val="lowerRoman"/>
      <w:lvlText w:val="%3."/>
      <w:lvlJc w:val="right"/>
      <w:pPr>
        <w:tabs>
          <w:tab w:val="num" w:pos="1080"/>
        </w:tabs>
        <w:ind w:left="1080" w:hanging="180"/>
      </w:pPr>
    </w:lvl>
    <w:lvl w:ilvl="3" w:tplc="E950676C">
      <w:start w:val="1"/>
      <w:numFmt w:val="upperLetter"/>
      <w:lvlText w:val="%4."/>
      <w:lvlJc w:val="left"/>
      <w:pPr>
        <w:tabs>
          <w:tab w:val="num" w:pos="1800"/>
        </w:tabs>
        <w:ind w:left="1800" w:hanging="360"/>
      </w:pPr>
      <w:rPr>
        <w:rFonts w:ascii="Times New Roman" w:eastAsia="Times New Roman" w:hAnsi="Times New Roman" w:cs="Times New Roman"/>
      </w:rPr>
    </w:lvl>
    <w:lvl w:ilvl="4" w:tplc="04090019">
      <w:start w:val="1"/>
      <w:numFmt w:val="lowerLetter"/>
      <w:lvlText w:val="%5."/>
      <w:lvlJc w:val="left"/>
      <w:pPr>
        <w:tabs>
          <w:tab w:val="num" w:pos="2520"/>
        </w:tabs>
        <w:ind w:left="2520" w:hanging="360"/>
      </w:pPr>
    </w:lvl>
    <w:lvl w:ilvl="5" w:tplc="758E34BA">
      <w:start w:val="1"/>
      <w:numFmt w:val="decimal"/>
      <w:lvlText w:val="%6."/>
      <w:lvlJc w:val="left"/>
      <w:pPr>
        <w:ind w:left="3420" w:hanging="360"/>
      </w:pPr>
      <w:rPr>
        <w:rFonts w:hint="default"/>
      </w:r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9" w15:restartNumberingAfterBreak="0">
    <w:nsid w:val="3CFA0BE8"/>
    <w:multiLevelType w:val="multilevel"/>
    <w:tmpl w:val="06AE8894"/>
    <w:lvl w:ilvl="0">
      <w:start w:val="1"/>
      <w:numFmt w:val="decimal"/>
      <w:lvlText w:val="%1."/>
      <w:lvlJc w:val="left"/>
      <w:pPr>
        <w:ind w:left="2520" w:hanging="360"/>
      </w:pPr>
      <w:rPr>
        <w:rFonts w:hint="default"/>
      </w:rPr>
    </w:lvl>
    <w:lvl w:ilvl="1">
      <w:start w:val="7"/>
      <w:numFmt w:val="decimal"/>
      <w:isLgl/>
      <w:lvlText w:val="%1.%2"/>
      <w:lvlJc w:val="left"/>
      <w:pPr>
        <w:ind w:left="2640" w:hanging="480"/>
      </w:pPr>
      <w:rPr>
        <w:rFonts w:hint="default"/>
      </w:rPr>
    </w:lvl>
    <w:lvl w:ilvl="2">
      <w:start w:val="2"/>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0" w15:restartNumberingAfterBreak="0">
    <w:nsid w:val="3DF405EF"/>
    <w:multiLevelType w:val="hybridMultilevel"/>
    <w:tmpl w:val="9162DA5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3E3C42BE"/>
    <w:multiLevelType w:val="multilevel"/>
    <w:tmpl w:val="211EDDFA"/>
    <w:lvl w:ilvl="0">
      <w:start w:val="1"/>
      <w:numFmt w:val="decimal"/>
      <w:lvlText w:val="%1."/>
      <w:lvlJc w:val="left"/>
      <w:pPr>
        <w:ind w:left="2520" w:hanging="360"/>
      </w:pPr>
      <w:rPr>
        <w:rFonts w:hint="default"/>
      </w:rPr>
    </w:lvl>
    <w:lvl w:ilvl="1">
      <w:start w:val="3"/>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2" w15:restartNumberingAfterBreak="0">
    <w:nsid w:val="3FE742D8"/>
    <w:multiLevelType w:val="multilevel"/>
    <w:tmpl w:val="50EAB70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13C6513"/>
    <w:multiLevelType w:val="multilevel"/>
    <w:tmpl w:val="ABA43F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33F7CE9"/>
    <w:multiLevelType w:val="hybridMultilevel"/>
    <w:tmpl w:val="E3CA6220"/>
    <w:lvl w:ilvl="0" w:tplc="A080D07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43B06FC2"/>
    <w:multiLevelType w:val="hybridMultilevel"/>
    <w:tmpl w:val="C09251E8"/>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45DC59C0"/>
    <w:multiLevelType w:val="hybridMultilevel"/>
    <w:tmpl w:val="F594DE88"/>
    <w:lvl w:ilvl="0" w:tplc="AE0C7098">
      <w:start w:val="1"/>
      <w:numFmt w:val="upp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75261FD"/>
    <w:multiLevelType w:val="hybridMultilevel"/>
    <w:tmpl w:val="FCD2CABE"/>
    <w:lvl w:ilvl="0" w:tplc="EE04B8C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8041101"/>
    <w:multiLevelType w:val="hybridMultilevel"/>
    <w:tmpl w:val="BE00A2AC"/>
    <w:lvl w:ilvl="0" w:tplc="CB34175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95C0D27"/>
    <w:multiLevelType w:val="hybridMultilevel"/>
    <w:tmpl w:val="050C0908"/>
    <w:lvl w:ilvl="0" w:tplc="0194FB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4B64068B"/>
    <w:multiLevelType w:val="multilevel"/>
    <w:tmpl w:val="B9B01F4C"/>
    <w:lvl w:ilvl="0">
      <w:start w:val="1"/>
      <w:numFmt w:val="decimal"/>
      <w:lvlText w:val="%1."/>
      <w:lvlJc w:val="left"/>
      <w:pPr>
        <w:ind w:left="2520" w:hanging="360"/>
      </w:pPr>
      <w:rPr>
        <w:b w:val="0"/>
      </w:rPr>
    </w:lvl>
    <w:lvl w:ilvl="1">
      <w:start w:val="6"/>
      <w:numFmt w:val="decimal"/>
      <w:isLgl/>
      <w:lvlText w:val="%1.%2"/>
      <w:lvlJc w:val="left"/>
      <w:pPr>
        <w:ind w:left="2640" w:hanging="48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41" w15:restartNumberingAfterBreak="0">
    <w:nsid w:val="4BA82C28"/>
    <w:multiLevelType w:val="hybridMultilevel"/>
    <w:tmpl w:val="AFBC3CB6"/>
    <w:lvl w:ilvl="0" w:tplc="F57C555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57B16059"/>
    <w:multiLevelType w:val="hybridMultilevel"/>
    <w:tmpl w:val="B91CE218"/>
    <w:lvl w:ilvl="0" w:tplc="79BE0AE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59FE1E9A"/>
    <w:multiLevelType w:val="hybridMultilevel"/>
    <w:tmpl w:val="D794F91C"/>
    <w:lvl w:ilvl="0" w:tplc="C6AC55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5B3E262B"/>
    <w:multiLevelType w:val="multilevel"/>
    <w:tmpl w:val="A15CD96A"/>
    <w:lvl w:ilvl="0">
      <w:start w:val="1"/>
      <w:numFmt w:val="decimal"/>
      <w:lvlText w:val="%1."/>
      <w:lvlJc w:val="left"/>
      <w:pPr>
        <w:ind w:left="2520" w:hanging="360"/>
      </w:pPr>
      <w:rPr>
        <w:rFonts w:hint="default"/>
      </w:rPr>
    </w:lvl>
    <w:lvl w:ilvl="1">
      <w:start w:val="7"/>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45" w15:restartNumberingAfterBreak="0">
    <w:nsid w:val="5FCB35DC"/>
    <w:multiLevelType w:val="multilevel"/>
    <w:tmpl w:val="B0F4EE5C"/>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6" w15:restartNumberingAfterBreak="0">
    <w:nsid w:val="5FCB471E"/>
    <w:multiLevelType w:val="hybridMultilevel"/>
    <w:tmpl w:val="25767C9A"/>
    <w:lvl w:ilvl="0" w:tplc="04090015">
      <w:start w:val="1"/>
      <w:numFmt w:val="upperLetter"/>
      <w:lvlText w:val="%1."/>
      <w:lvlJc w:val="left"/>
      <w:pPr>
        <w:ind w:left="1620" w:hanging="360"/>
      </w:pPr>
      <w:rPr>
        <w:rFonts w:hint="default"/>
        <w:b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7" w15:restartNumberingAfterBreak="0">
    <w:nsid w:val="608E70ED"/>
    <w:multiLevelType w:val="hybridMultilevel"/>
    <w:tmpl w:val="24C89A1E"/>
    <w:lvl w:ilvl="0" w:tplc="0409000F">
      <w:start w:val="1"/>
      <w:numFmt w:val="decimal"/>
      <w:lvlText w:val="%1."/>
      <w:lvlJc w:val="left"/>
      <w:pPr>
        <w:ind w:left="720" w:hanging="360"/>
      </w:pPr>
      <w:rPr>
        <w:rFonts w:hint="default"/>
      </w:rPr>
    </w:lvl>
    <w:lvl w:ilvl="1" w:tplc="CDDAB16C">
      <w:start w:val="1"/>
      <w:numFmt w:val="upperLetter"/>
      <w:lvlText w:val="%2."/>
      <w:lvlJc w:val="left"/>
      <w:pPr>
        <w:ind w:left="1440" w:hanging="360"/>
      </w:pPr>
      <w:rPr>
        <w:rFonts w:ascii="Times New Roman" w:eastAsia="Times New Roman" w:hAnsi="Times New Roman" w:cs="Times New Roman"/>
      </w:rPr>
    </w:lvl>
    <w:lvl w:ilvl="2" w:tplc="A8A42744">
      <w:start w:val="1"/>
      <w:numFmt w:val="decimal"/>
      <w:lvlText w:val="%3."/>
      <w:lvlJc w:val="right"/>
      <w:pPr>
        <w:ind w:left="2160" w:hanging="180"/>
      </w:pPr>
      <w:rPr>
        <w:rFonts w:ascii="Times New Roman" w:eastAsia="Times New Roman" w:hAnsi="Times New Roman" w:cs="Times New Roman"/>
      </w:rPr>
    </w:lvl>
    <w:lvl w:ilvl="3" w:tplc="F2CC04EC">
      <w:start w:val="1"/>
      <w:numFmt w:val="lowerLetter"/>
      <w:lvlText w:val="%4."/>
      <w:lvlJc w:val="left"/>
      <w:pPr>
        <w:ind w:left="2880" w:hanging="360"/>
      </w:pPr>
      <w:rPr>
        <w:rFonts w:ascii="Times New Roman" w:eastAsia="Times New Roman" w:hAnsi="Times New Roman" w:cs="Times New Roman" w:hint="default"/>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28E2951"/>
    <w:multiLevelType w:val="hybridMultilevel"/>
    <w:tmpl w:val="9ED02DFE"/>
    <w:lvl w:ilvl="0" w:tplc="87E60B1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657C061D"/>
    <w:multiLevelType w:val="hybridMultilevel"/>
    <w:tmpl w:val="5D12DC1C"/>
    <w:lvl w:ilvl="0" w:tplc="D70226DE">
      <w:start w:val="1"/>
      <w:numFmt w:val="upperLetter"/>
      <w:lvlText w:val="%1."/>
      <w:lvlJc w:val="left"/>
      <w:pPr>
        <w:tabs>
          <w:tab w:val="num" w:pos="1620"/>
        </w:tabs>
        <w:ind w:left="1620" w:hanging="360"/>
      </w:pPr>
      <w:rPr>
        <w:rFonts w:hint="default"/>
        <w:b w:val="0"/>
        <w:sz w:val="24"/>
        <w:szCs w:val="24"/>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0" w15:restartNumberingAfterBreak="0">
    <w:nsid w:val="6684109B"/>
    <w:multiLevelType w:val="multilevel"/>
    <w:tmpl w:val="7FAEDEF2"/>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1" w15:restartNumberingAfterBreak="0">
    <w:nsid w:val="6B031E20"/>
    <w:multiLevelType w:val="singleLevel"/>
    <w:tmpl w:val="AE3CC30A"/>
    <w:lvl w:ilvl="0">
      <w:start w:val="1"/>
      <w:numFmt w:val="upperLetter"/>
      <w:lvlText w:val="%1."/>
      <w:lvlJc w:val="left"/>
      <w:pPr>
        <w:tabs>
          <w:tab w:val="num" w:pos="2520"/>
        </w:tabs>
        <w:ind w:left="2520" w:hanging="360"/>
      </w:pPr>
      <w:rPr>
        <w:rFonts w:hint="default"/>
      </w:rPr>
    </w:lvl>
  </w:abstractNum>
  <w:abstractNum w:abstractNumId="52" w15:restartNumberingAfterBreak="0">
    <w:nsid w:val="6F782A3B"/>
    <w:multiLevelType w:val="hybridMultilevel"/>
    <w:tmpl w:val="D8CA7E00"/>
    <w:lvl w:ilvl="0" w:tplc="B60464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12B3BAC"/>
    <w:multiLevelType w:val="hybridMultilevel"/>
    <w:tmpl w:val="2CE8323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15:restartNumberingAfterBreak="0">
    <w:nsid w:val="74855B89"/>
    <w:multiLevelType w:val="singleLevel"/>
    <w:tmpl w:val="A028B1B2"/>
    <w:lvl w:ilvl="0">
      <w:start w:val="1"/>
      <w:numFmt w:val="upperLetter"/>
      <w:lvlText w:val="%1."/>
      <w:lvlJc w:val="left"/>
      <w:pPr>
        <w:tabs>
          <w:tab w:val="num" w:pos="1800"/>
        </w:tabs>
        <w:ind w:left="1800" w:hanging="360"/>
      </w:pPr>
      <w:rPr>
        <w:rFonts w:hint="default"/>
      </w:rPr>
    </w:lvl>
  </w:abstractNum>
  <w:abstractNum w:abstractNumId="55" w15:restartNumberingAfterBreak="0">
    <w:nsid w:val="74A709F8"/>
    <w:multiLevelType w:val="hybridMultilevel"/>
    <w:tmpl w:val="60180EF0"/>
    <w:lvl w:ilvl="0" w:tplc="2D0EFED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6" w15:restartNumberingAfterBreak="0">
    <w:nsid w:val="76417376"/>
    <w:multiLevelType w:val="multilevel"/>
    <w:tmpl w:val="9CA4D276"/>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77815A40"/>
    <w:multiLevelType w:val="hybridMultilevel"/>
    <w:tmpl w:val="B720F91C"/>
    <w:lvl w:ilvl="0" w:tplc="C3CE3C2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8" w15:restartNumberingAfterBreak="0">
    <w:nsid w:val="78FF241C"/>
    <w:multiLevelType w:val="hybridMultilevel"/>
    <w:tmpl w:val="C52E24A8"/>
    <w:lvl w:ilvl="0" w:tplc="F23A2F8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9" w15:restartNumberingAfterBreak="0">
    <w:nsid w:val="7B2F0DE8"/>
    <w:multiLevelType w:val="hybridMultilevel"/>
    <w:tmpl w:val="68088F94"/>
    <w:lvl w:ilvl="0" w:tplc="0922A65A">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28"/>
  </w:num>
  <w:num w:numId="3">
    <w:abstractNumId w:val="12"/>
  </w:num>
  <w:num w:numId="4">
    <w:abstractNumId w:val="48"/>
  </w:num>
  <w:num w:numId="5">
    <w:abstractNumId w:val="9"/>
  </w:num>
  <w:num w:numId="6">
    <w:abstractNumId w:val="59"/>
  </w:num>
  <w:num w:numId="7">
    <w:abstractNumId w:val="33"/>
  </w:num>
  <w:num w:numId="8">
    <w:abstractNumId w:val="32"/>
  </w:num>
  <w:num w:numId="9">
    <w:abstractNumId w:val="18"/>
  </w:num>
  <w:num w:numId="10">
    <w:abstractNumId w:val="56"/>
  </w:num>
  <w:num w:numId="11">
    <w:abstractNumId w:val="43"/>
  </w:num>
  <w:num w:numId="12">
    <w:abstractNumId w:val="55"/>
  </w:num>
  <w:num w:numId="13">
    <w:abstractNumId w:val="41"/>
  </w:num>
  <w:num w:numId="14">
    <w:abstractNumId w:val="57"/>
  </w:num>
  <w:num w:numId="15">
    <w:abstractNumId w:val="58"/>
  </w:num>
  <w:num w:numId="16">
    <w:abstractNumId w:val="42"/>
  </w:num>
  <w:num w:numId="17">
    <w:abstractNumId w:val="22"/>
  </w:num>
  <w:num w:numId="18">
    <w:abstractNumId w:val="29"/>
  </w:num>
  <w:num w:numId="19">
    <w:abstractNumId w:val="19"/>
  </w:num>
  <w:num w:numId="20">
    <w:abstractNumId w:val="8"/>
  </w:num>
  <w:num w:numId="21">
    <w:abstractNumId w:val="52"/>
  </w:num>
  <w:num w:numId="22">
    <w:abstractNumId w:val="20"/>
  </w:num>
  <w:num w:numId="23">
    <w:abstractNumId w:val="30"/>
  </w:num>
  <w:num w:numId="24">
    <w:abstractNumId w:val="3"/>
  </w:num>
  <w:num w:numId="25">
    <w:abstractNumId w:val="47"/>
  </w:num>
  <w:num w:numId="26">
    <w:abstractNumId w:val="1"/>
  </w:num>
  <w:num w:numId="27">
    <w:abstractNumId w:val="7"/>
  </w:num>
  <w:num w:numId="28">
    <w:abstractNumId w:val="21"/>
  </w:num>
  <w:num w:numId="29">
    <w:abstractNumId w:val="40"/>
  </w:num>
  <w:num w:numId="30">
    <w:abstractNumId w:val="2"/>
  </w:num>
  <w:num w:numId="31">
    <w:abstractNumId w:val="46"/>
  </w:num>
  <w:num w:numId="32">
    <w:abstractNumId w:val="49"/>
  </w:num>
  <w:num w:numId="33">
    <w:abstractNumId w:val="11"/>
  </w:num>
  <w:num w:numId="34">
    <w:abstractNumId w:val="5"/>
  </w:num>
  <w:num w:numId="35">
    <w:abstractNumId w:val="15"/>
  </w:num>
  <w:num w:numId="36">
    <w:abstractNumId w:val="4"/>
  </w:num>
  <w:num w:numId="37">
    <w:abstractNumId w:val="16"/>
  </w:num>
  <w:num w:numId="38">
    <w:abstractNumId w:val="27"/>
  </w:num>
  <w:num w:numId="39">
    <w:abstractNumId w:val="23"/>
  </w:num>
  <w:num w:numId="40">
    <w:abstractNumId w:val="31"/>
  </w:num>
  <w:num w:numId="41">
    <w:abstractNumId w:val="36"/>
  </w:num>
  <w:num w:numId="42">
    <w:abstractNumId w:val="38"/>
  </w:num>
  <w:num w:numId="43">
    <w:abstractNumId w:val="45"/>
  </w:num>
  <w:num w:numId="44">
    <w:abstractNumId w:val="10"/>
  </w:num>
  <w:num w:numId="45">
    <w:abstractNumId w:val="6"/>
  </w:num>
  <w:num w:numId="46">
    <w:abstractNumId w:val="17"/>
  </w:num>
  <w:num w:numId="47">
    <w:abstractNumId w:val="0"/>
  </w:num>
  <w:num w:numId="48">
    <w:abstractNumId w:val="35"/>
  </w:num>
  <w:num w:numId="49">
    <w:abstractNumId w:val="44"/>
  </w:num>
  <w:num w:numId="50">
    <w:abstractNumId w:val="25"/>
  </w:num>
  <w:num w:numId="51">
    <w:abstractNumId w:val="13"/>
  </w:num>
  <w:num w:numId="52">
    <w:abstractNumId w:val="39"/>
  </w:num>
  <w:num w:numId="53">
    <w:abstractNumId w:val="34"/>
  </w:num>
  <w:num w:numId="54">
    <w:abstractNumId w:val="24"/>
  </w:num>
  <w:num w:numId="55">
    <w:abstractNumId w:val="50"/>
  </w:num>
  <w:num w:numId="56">
    <w:abstractNumId w:val="26"/>
  </w:num>
  <w:num w:numId="57">
    <w:abstractNumId w:val="51"/>
  </w:num>
  <w:num w:numId="58">
    <w:abstractNumId w:val="54"/>
  </w:num>
  <w:num w:numId="59">
    <w:abstractNumId w:val="37"/>
  </w:num>
  <w:num w:numId="6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403"/>
    <w:rsid w:val="00065665"/>
    <w:rsid w:val="00071658"/>
    <w:rsid w:val="00071736"/>
    <w:rsid w:val="000A0E70"/>
    <w:rsid w:val="000B35BD"/>
    <w:rsid w:val="000B6DEA"/>
    <w:rsid w:val="001719BB"/>
    <w:rsid w:val="00174D29"/>
    <w:rsid w:val="0018690E"/>
    <w:rsid w:val="00186E59"/>
    <w:rsid w:val="001B2DAC"/>
    <w:rsid w:val="001B6403"/>
    <w:rsid w:val="001D1A2C"/>
    <w:rsid w:val="001E29FE"/>
    <w:rsid w:val="00221CA5"/>
    <w:rsid w:val="002301DF"/>
    <w:rsid w:val="00247927"/>
    <w:rsid w:val="00347336"/>
    <w:rsid w:val="00397B39"/>
    <w:rsid w:val="003C39C3"/>
    <w:rsid w:val="00407C6D"/>
    <w:rsid w:val="00416C0C"/>
    <w:rsid w:val="00440501"/>
    <w:rsid w:val="00463F76"/>
    <w:rsid w:val="00482E1D"/>
    <w:rsid w:val="004F1B9F"/>
    <w:rsid w:val="004F73AA"/>
    <w:rsid w:val="00547B2D"/>
    <w:rsid w:val="005549F8"/>
    <w:rsid w:val="00557BDD"/>
    <w:rsid w:val="0056285E"/>
    <w:rsid w:val="00563347"/>
    <w:rsid w:val="005B6D67"/>
    <w:rsid w:val="005E1B7D"/>
    <w:rsid w:val="005E4E03"/>
    <w:rsid w:val="00602540"/>
    <w:rsid w:val="00652B9B"/>
    <w:rsid w:val="00683EA7"/>
    <w:rsid w:val="0069089D"/>
    <w:rsid w:val="00691624"/>
    <w:rsid w:val="006C1532"/>
    <w:rsid w:val="006E15E0"/>
    <w:rsid w:val="00705147"/>
    <w:rsid w:val="007176DB"/>
    <w:rsid w:val="00764EE9"/>
    <w:rsid w:val="00780AF0"/>
    <w:rsid w:val="00790CBD"/>
    <w:rsid w:val="007F2F84"/>
    <w:rsid w:val="00800F3F"/>
    <w:rsid w:val="0080205A"/>
    <w:rsid w:val="00802190"/>
    <w:rsid w:val="00832943"/>
    <w:rsid w:val="00833680"/>
    <w:rsid w:val="008472AD"/>
    <w:rsid w:val="00854447"/>
    <w:rsid w:val="008629A3"/>
    <w:rsid w:val="00911359"/>
    <w:rsid w:val="0091561F"/>
    <w:rsid w:val="00951E56"/>
    <w:rsid w:val="009736C1"/>
    <w:rsid w:val="00983F9B"/>
    <w:rsid w:val="009A5591"/>
    <w:rsid w:val="009D6E17"/>
    <w:rsid w:val="009F3C10"/>
    <w:rsid w:val="00A25DCB"/>
    <w:rsid w:val="00A40258"/>
    <w:rsid w:val="00A41BDE"/>
    <w:rsid w:val="00A51D44"/>
    <w:rsid w:val="00A857B1"/>
    <w:rsid w:val="00A91074"/>
    <w:rsid w:val="00AA54FE"/>
    <w:rsid w:val="00B36650"/>
    <w:rsid w:val="00B409EF"/>
    <w:rsid w:val="00B7011F"/>
    <w:rsid w:val="00B845CE"/>
    <w:rsid w:val="00B93C13"/>
    <w:rsid w:val="00B958EF"/>
    <w:rsid w:val="00BE6F41"/>
    <w:rsid w:val="00C03EBF"/>
    <w:rsid w:val="00C11933"/>
    <w:rsid w:val="00C20D6E"/>
    <w:rsid w:val="00C33882"/>
    <w:rsid w:val="00C81D64"/>
    <w:rsid w:val="00C82331"/>
    <w:rsid w:val="00CA1697"/>
    <w:rsid w:val="00CB43BB"/>
    <w:rsid w:val="00D34E6E"/>
    <w:rsid w:val="00D63685"/>
    <w:rsid w:val="00DA1CA6"/>
    <w:rsid w:val="00DD63E8"/>
    <w:rsid w:val="00DF2EA7"/>
    <w:rsid w:val="00E16DD7"/>
    <w:rsid w:val="00E4472E"/>
    <w:rsid w:val="00E523ED"/>
    <w:rsid w:val="00E82514"/>
    <w:rsid w:val="00E8332A"/>
    <w:rsid w:val="00ED5734"/>
    <w:rsid w:val="00EE52F5"/>
    <w:rsid w:val="00F342D9"/>
    <w:rsid w:val="00FE5CDA"/>
    <w:rsid w:val="00FF5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46C8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widowControl w:val="0"/>
      <w:spacing w:before="240" w:after="60" w:line="240" w:lineRule="auto"/>
      <w:outlineLvl w:val="0"/>
    </w:pPr>
    <w:rPr>
      <w:rFonts w:ascii="Arial" w:eastAsia="Times New Roman" w:hAnsi="Arial"/>
      <w:b/>
      <w:bCs/>
      <w:snapToGrid w:val="0"/>
      <w:kern w:val="32"/>
      <w:sz w:val="32"/>
      <w:szCs w:val="32"/>
      <w:lang w:val="x-none" w:eastAsia="x-none"/>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nhideWhenUsed/>
    <w:qFormat/>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uiPriority w:val="9"/>
    <w:semiHidden/>
    <w:unhideWhenUsed/>
    <w:qFormat/>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
    <w:name w:val="c4"/>
    <w:basedOn w:val="Normal"/>
    <w:pPr>
      <w:widowControl w:val="0"/>
      <w:spacing w:after="0" w:line="240" w:lineRule="atLeast"/>
      <w:jc w:val="center"/>
    </w:pPr>
    <w:rPr>
      <w:rFonts w:ascii="Tahoma" w:eastAsia="Times New Roman" w:hAnsi="Tahoma" w:cs="Tahoma"/>
      <w:snapToGrid w:val="0"/>
      <w:sz w:val="24"/>
      <w:szCs w:val="20"/>
    </w:rPr>
  </w:style>
  <w:style w:type="character" w:styleId="Hyperlink">
    <w:name w:val="Hyperlink"/>
    <w:uiPriority w:val="99"/>
    <w:rPr>
      <w:color w:val="0000FF"/>
      <w:u w:val="single"/>
    </w:rPr>
  </w:style>
  <w:style w:type="paragraph" w:styleId="TOC1">
    <w:name w:val="toc 1"/>
    <w:basedOn w:val="Normal"/>
    <w:next w:val="Normal"/>
    <w:autoRedefine/>
    <w:uiPriority w:val="39"/>
    <w:qFormat/>
    <w:pPr>
      <w:widowControl w:val="0"/>
      <w:autoSpaceDE w:val="0"/>
      <w:autoSpaceDN w:val="0"/>
      <w:adjustRightInd w:val="0"/>
      <w:spacing w:before="120" w:after="0" w:line="240" w:lineRule="auto"/>
    </w:pPr>
    <w:rPr>
      <w:rFonts w:eastAsia="Times New Roman"/>
      <w:b/>
      <w:bCs/>
      <w:i/>
      <w:iCs/>
      <w:sz w:val="24"/>
      <w:szCs w:val="24"/>
    </w:rPr>
  </w:style>
  <w:style w:type="paragraph" w:styleId="TOC2">
    <w:name w:val="toc 2"/>
    <w:basedOn w:val="Normal"/>
    <w:next w:val="Normal"/>
    <w:autoRedefine/>
    <w:uiPriority w:val="39"/>
    <w:qFormat/>
    <w:pPr>
      <w:widowControl w:val="0"/>
      <w:autoSpaceDE w:val="0"/>
      <w:autoSpaceDN w:val="0"/>
      <w:adjustRightInd w:val="0"/>
      <w:spacing w:before="120" w:after="0" w:line="240" w:lineRule="auto"/>
      <w:ind w:left="200"/>
    </w:pPr>
    <w:rPr>
      <w:rFonts w:eastAsia="Times New Roman"/>
      <w:b/>
      <w:bCs/>
    </w:rPr>
  </w:style>
  <w:style w:type="paragraph" w:styleId="TOC3">
    <w:name w:val="toc 3"/>
    <w:basedOn w:val="Normal"/>
    <w:next w:val="Normal"/>
    <w:autoRedefine/>
    <w:uiPriority w:val="39"/>
    <w:qFormat/>
    <w:pPr>
      <w:widowControl w:val="0"/>
      <w:autoSpaceDE w:val="0"/>
      <w:autoSpaceDN w:val="0"/>
      <w:adjustRightInd w:val="0"/>
      <w:spacing w:after="0" w:line="240" w:lineRule="auto"/>
      <w:ind w:left="400"/>
    </w:pPr>
    <w:rPr>
      <w:rFonts w:eastAsia="Times New Roman"/>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character" w:styleId="PageNumber">
    <w:name w:val="page number"/>
    <w:basedOn w:val="DefaultParagraphFont"/>
  </w:style>
  <w:style w:type="character" w:customStyle="1" w:styleId="Heading1Char">
    <w:name w:val="Heading 1 Char"/>
    <w:link w:val="Heading1"/>
    <w:rPr>
      <w:rFonts w:ascii="Arial" w:eastAsia="Times New Roman" w:hAnsi="Arial" w:cs="Arial"/>
      <w:b/>
      <w:bCs/>
      <w:snapToGrid w:val="0"/>
      <w:kern w:val="32"/>
      <w:sz w:val="32"/>
      <w:szCs w:val="32"/>
    </w:rPr>
  </w:style>
  <w:style w:type="paragraph" w:customStyle="1" w:styleId="BodyTextKeep">
    <w:name w:val="Body Text Keep"/>
    <w:basedOn w:val="BodyText"/>
    <w:next w:val="BodyText"/>
    <w:pPr>
      <w:keepNext/>
      <w:spacing w:line="240" w:lineRule="auto"/>
      <w:jc w:val="both"/>
    </w:pPr>
    <w:rPr>
      <w:rFonts w:ascii="Garamond" w:eastAsia="Times New Roman" w:hAnsi="Garamond" w:cs="Tahoma"/>
      <w:spacing w:val="-5"/>
      <w:sz w:val="20"/>
      <w:szCs w:val="20"/>
    </w:rPr>
  </w:style>
  <w:style w:type="paragraph" w:styleId="BodyText">
    <w:name w:val="Body Text"/>
    <w:basedOn w:val="Normal"/>
    <w:link w:val="BodyTextChar"/>
    <w:uiPriority w:val="99"/>
    <w:semiHidden/>
    <w:unhideWhenUsed/>
    <w:pPr>
      <w:spacing w:after="120"/>
    </w:pPr>
    <w:rPr>
      <w:lang w:val="x-none" w:eastAsia="x-none"/>
    </w:rPr>
  </w:style>
  <w:style w:type="character" w:customStyle="1" w:styleId="BodyTextChar">
    <w:name w:val="Body Text Char"/>
    <w:link w:val="BodyText"/>
    <w:uiPriority w:val="99"/>
    <w:semiHidden/>
    <w:rPr>
      <w:sz w:val="22"/>
      <w:szCs w:val="22"/>
    </w:rPr>
  </w:style>
  <w:style w:type="paragraph" w:styleId="TOC4">
    <w:name w:val="toc 4"/>
    <w:basedOn w:val="Normal"/>
    <w:next w:val="Normal"/>
    <w:autoRedefine/>
    <w:uiPriority w:val="39"/>
    <w:unhideWhenUsed/>
    <w:pPr>
      <w:ind w:left="660"/>
    </w:pPr>
  </w:style>
  <w:style w:type="character" w:customStyle="1" w:styleId="Heading3Char">
    <w:name w:val="Heading 3 Char"/>
    <w:link w:val="Heading3"/>
    <w:rPr>
      <w:rFonts w:ascii="Cambria" w:eastAsia="Times New Roman" w:hAnsi="Cambria" w:cs="Times New Roman"/>
      <w:b/>
      <w:bCs/>
      <w:sz w:val="26"/>
      <w:szCs w:val="26"/>
    </w:rPr>
  </w:style>
  <w:style w:type="paragraph" w:styleId="BodyText3">
    <w:name w:val="Body Text 3"/>
    <w:basedOn w:val="Normal"/>
    <w:link w:val="BodyText3Char"/>
    <w:pPr>
      <w:widowControl w:val="0"/>
      <w:spacing w:after="120" w:line="240" w:lineRule="auto"/>
    </w:pPr>
    <w:rPr>
      <w:rFonts w:ascii="Tahoma" w:eastAsia="Times New Roman" w:hAnsi="Tahoma"/>
      <w:snapToGrid w:val="0"/>
      <w:sz w:val="16"/>
      <w:szCs w:val="16"/>
      <w:lang w:val="x-none" w:eastAsia="x-none"/>
    </w:rPr>
  </w:style>
  <w:style w:type="character" w:customStyle="1" w:styleId="BodyText3Char">
    <w:name w:val="Body Text 3 Char"/>
    <w:link w:val="BodyText3"/>
    <w:rPr>
      <w:rFonts w:ascii="Tahoma" w:eastAsia="Times New Roman" w:hAnsi="Tahoma" w:cs="Tahoma"/>
      <w:snapToGrid w:val="0"/>
      <w:sz w:val="16"/>
      <w:szCs w:val="16"/>
    </w:rPr>
  </w:style>
  <w:style w:type="paragraph" w:styleId="ListParagraph">
    <w:name w:val="List Paragraph"/>
    <w:basedOn w:val="Normal"/>
    <w:uiPriority w:val="34"/>
    <w:qFormat/>
    <w:pPr>
      <w:widowControl w:val="0"/>
      <w:spacing w:after="0" w:line="240" w:lineRule="auto"/>
      <w:ind w:left="720"/>
      <w:contextualSpacing/>
    </w:pPr>
    <w:rPr>
      <w:rFonts w:ascii="Tahoma" w:eastAsia="Times New Roman" w:hAnsi="Tahoma" w:cs="Tahoma"/>
      <w:snapToGrid w:val="0"/>
      <w:sz w:val="24"/>
      <w:szCs w:val="20"/>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widowControl w:val="0"/>
      <w:spacing w:after="0" w:line="240" w:lineRule="auto"/>
    </w:pPr>
    <w:rPr>
      <w:rFonts w:ascii="Tahoma" w:eastAsia="Times New Roman" w:hAnsi="Tahoma"/>
      <w:snapToGrid w:val="0"/>
      <w:sz w:val="20"/>
      <w:szCs w:val="20"/>
      <w:lang w:val="x-none" w:eastAsia="x-none"/>
    </w:rPr>
  </w:style>
  <w:style w:type="character" w:customStyle="1" w:styleId="CommentTextChar">
    <w:name w:val="Comment Text Char"/>
    <w:link w:val="CommentText"/>
    <w:uiPriority w:val="99"/>
    <w:rPr>
      <w:rFonts w:ascii="Tahoma" w:eastAsia="Times New Roman" w:hAnsi="Tahoma" w:cs="Tahoma"/>
      <w:snapToGrid w:val="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Revision">
    <w:name w:val="Revision"/>
    <w:hidden/>
    <w:uiPriority w:val="99"/>
    <w:semiHidden/>
    <w:rPr>
      <w:sz w:val="22"/>
      <w:szCs w:val="22"/>
    </w:rPr>
  </w:style>
  <w:style w:type="paragraph" w:customStyle="1" w:styleId="p10">
    <w:name w:val="p10"/>
    <w:basedOn w:val="Normal"/>
    <w:pPr>
      <w:widowControl w:val="0"/>
      <w:tabs>
        <w:tab w:val="left" w:pos="740"/>
      </w:tabs>
      <w:spacing w:after="0" w:line="260" w:lineRule="atLeast"/>
      <w:ind w:left="720" w:hanging="720"/>
      <w:jc w:val="both"/>
    </w:pPr>
    <w:rPr>
      <w:rFonts w:ascii="Tahoma" w:eastAsia="Times New Roman" w:hAnsi="Tahoma" w:cs="Tahoma"/>
      <w:snapToGrid w:val="0"/>
      <w:sz w:val="24"/>
      <w:szCs w:val="20"/>
    </w:rPr>
  </w:style>
  <w:style w:type="paragraph" w:styleId="CommentSubject">
    <w:name w:val="annotation subject"/>
    <w:basedOn w:val="CommentText"/>
    <w:next w:val="CommentText"/>
    <w:link w:val="CommentSubjectChar"/>
    <w:uiPriority w:val="99"/>
    <w:semiHidden/>
    <w:unhideWhenUsed/>
    <w:pPr>
      <w:widowControl/>
      <w:spacing w:after="200" w:line="276" w:lineRule="auto"/>
    </w:pPr>
    <w:rPr>
      <w:b/>
      <w:bCs/>
    </w:rPr>
  </w:style>
  <w:style w:type="character" w:customStyle="1" w:styleId="CommentSubjectChar">
    <w:name w:val="Comment Subject Char"/>
    <w:link w:val="CommentSubject"/>
    <w:uiPriority w:val="99"/>
    <w:semiHidden/>
    <w:rPr>
      <w:rFonts w:ascii="Tahoma" w:eastAsia="Times New Roman" w:hAnsi="Tahoma" w:cs="Tahoma"/>
      <w:b/>
      <w:bCs/>
      <w:snapToGrid w:val="0"/>
    </w:rPr>
  </w:style>
  <w:style w:type="character" w:customStyle="1" w:styleId="Heading4Char">
    <w:name w:val="Heading 4 Char"/>
    <w:link w:val="Heading4"/>
    <w:rPr>
      <w:rFonts w:ascii="Calibri" w:eastAsia="Times New Roman" w:hAnsi="Calibri" w:cs="Times New Roman"/>
      <w:b/>
      <w:bCs/>
      <w:sz w:val="28"/>
      <w:szCs w:val="28"/>
    </w:rPr>
  </w:style>
  <w:style w:type="paragraph" w:styleId="PlainText">
    <w:name w:val="Plain Text"/>
    <w:basedOn w:val="Normal"/>
    <w:link w:val="PlainTextChar"/>
    <w:uiPriority w:val="99"/>
    <w:unhideWhenUsed/>
    <w:pPr>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rPr>
      <w:rFonts w:ascii="Courier New" w:hAnsi="Courier New" w:cs="Courier New"/>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paragraph" w:styleId="BodyTextIndent">
    <w:name w:val="Body Text Indent"/>
    <w:basedOn w:val="Normal"/>
    <w:link w:val="BodyTextIndentChar"/>
    <w:uiPriority w:val="99"/>
    <w:semiHidden/>
    <w:unhideWhenUsed/>
    <w:pPr>
      <w:widowControl w:val="0"/>
      <w:spacing w:after="120" w:line="240" w:lineRule="auto"/>
      <w:ind w:left="360"/>
    </w:pPr>
    <w:rPr>
      <w:rFonts w:ascii="Tahoma" w:eastAsia="Times New Roman" w:hAnsi="Tahoma"/>
      <w:snapToGrid w:val="0"/>
      <w:sz w:val="24"/>
      <w:szCs w:val="20"/>
      <w:lang w:val="x-none" w:eastAsia="x-none"/>
    </w:rPr>
  </w:style>
  <w:style w:type="character" w:customStyle="1" w:styleId="BodyTextIndentChar">
    <w:name w:val="Body Text Indent Char"/>
    <w:link w:val="BodyTextIndent"/>
    <w:uiPriority w:val="99"/>
    <w:semiHidden/>
    <w:rPr>
      <w:rFonts w:ascii="Tahoma" w:eastAsia="Times New Roman" w:hAnsi="Tahoma" w:cs="Tahoma"/>
      <w:snapToGrid w:val="0"/>
      <w:sz w:val="24"/>
    </w:rPr>
  </w:style>
  <w:style w:type="paragraph" w:styleId="BodyTextIndent3">
    <w:name w:val="Body Text Indent 3"/>
    <w:basedOn w:val="Normal"/>
    <w:link w:val="BodyTextIndent3Char"/>
    <w:uiPriority w:val="99"/>
    <w:semiHidden/>
    <w:unhideWhenUsed/>
    <w:pPr>
      <w:spacing w:after="120"/>
      <w:ind w:left="360"/>
    </w:pPr>
    <w:rPr>
      <w:sz w:val="16"/>
      <w:szCs w:val="16"/>
      <w:lang w:val="x-none" w:eastAsia="x-none"/>
    </w:rPr>
  </w:style>
  <w:style w:type="character" w:customStyle="1" w:styleId="BodyTextIndent3Char">
    <w:name w:val="Body Text Indent 3 Char"/>
    <w:link w:val="BodyTextIndent3"/>
    <w:uiPriority w:val="99"/>
    <w:semiHidden/>
    <w:rPr>
      <w:sz w:val="16"/>
      <w:szCs w:val="16"/>
    </w:rPr>
  </w:style>
  <w:style w:type="paragraph" w:customStyle="1" w:styleId="t1">
    <w:name w:val="t1"/>
    <w:basedOn w:val="Normal"/>
    <w:pPr>
      <w:widowControl w:val="0"/>
      <w:spacing w:after="0" w:line="240" w:lineRule="atLeast"/>
    </w:pPr>
    <w:rPr>
      <w:rFonts w:ascii="Tahoma" w:eastAsia="Times New Roman" w:hAnsi="Tahoma" w:cs="Tahoma"/>
      <w:snapToGrid w:val="0"/>
      <w:sz w:val="24"/>
      <w:szCs w:val="20"/>
    </w:rPr>
  </w:style>
  <w:style w:type="paragraph" w:customStyle="1" w:styleId="p12">
    <w:name w:val="p12"/>
    <w:basedOn w:val="Normal"/>
    <w:pPr>
      <w:widowControl w:val="0"/>
      <w:tabs>
        <w:tab w:val="left" w:pos="740"/>
        <w:tab w:val="left" w:pos="1480"/>
      </w:tabs>
      <w:spacing w:after="0" w:line="260" w:lineRule="atLeast"/>
      <w:ind w:hanging="720"/>
      <w:jc w:val="both"/>
    </w:pPr>
    <w:rPr>
      <w:rFonts w:ascii="Tahoma" w:eastAsia="Times New Roman" w:hAnsi="Tahoma" w:cs="Tahoma"/>
      <w:snapToGrid w:val="0"/>
      <w:sz w:val="24"/>
      <w:szCs w:val="20"/>
    </w:rPr>
  </w:style>
  <w:style w:type="paragraph" w:customStyle="1" w:styleId="p24">
    <w:name w:val="p24"/>
    <w:basedOn w:val="Normal"/>
    <w:pPr>
      <w:widowControl w:val="0"/>
      <w:tabs>
        <w:tab w:val="left" w:pos="1480"/>
      </w:tabs>
      <w:spacing w:after="0" w:line="260" w:lineRule="atLeast"/>
      <w:ind w:left="40"/>
      <w:jc w:val="both"/>
    </w:pPr>
    <w:rPr>
      <w:rFonts w:ascii="Tahoma" w:eastAsia="Times New Roman" w:hAnsi="Tahoma" w:cs="Tahoma"/>
      <w:snapToGrid w:val="0"/>
      <w:sz w:val="24"/>
      <w:szCs w:val="20"/>
    </w:rPr>
  </w:style>
  <w:style w:type="paragraph" w:customStyle="1" w:styleId="p28">
    <w:name w:val="p28"/>
    <w:basedOn w:val="Normal"/>
    <w:pPr>
      <w:widowControl w:val="0"/>
      <w:tabs>
        <w:tab w:val="left" w:pos="740"/>
      </w:tabs>
      <w:spacing w:after="0" w:line="260" w:lineRule="atLeast"/>
      <w:ind w:left="700"/>
      <w:jc w:val="both"/>
    </w:pPr>
    <w:rPr>
      <w:rFonts w:ascii="Tahoma" w:eastAsia="Times New Roman" w:hAnsi="Tahoma" w:cs="Tahoma"/>
      <w:snapToGrid w:val="0"/>
      <w:sz w:val="24"/>
      <w:szCs w:val="20"/>
    </w:rPr>
  </w:style>
  <w:style w:type="paragraph" w:styleId="List2">
    <w:name w:val="List 2"/>
    <w:basedOn w:val="Normal"/>
    <w:pPr>
      <w:spacing w:after="0" w:line="240" w:lineRule="auto"/>
      <w:ind w:left="720" w:hanging="360"/>
    </w:pPr>
    <w:rPr>
      <w:rFonts w:ascii="Courier New" w:eastAsia="Times New Roman" w:hAnsi="Courier New" w:cs="Tahoma"/>
      <w:sz w:val="24"/>
      <w:szCs w:val="20"/>
    </w:rPr>
  </w:style>
  <w:style w:type="character" w:styleId="HTMLAcronym">
    <w:name w:val="HTML Acronym"/>
    <w:basedOn w:val="DefaultParagraphFont"/>
    <w:uiPriority w:val="99"/>
  </w:style>
  <w:style w:type="paragraph" w:customStyle="1" w:styleId="Heading2Judy">
    <w:name w:val="Heading 2 Judy"/>
    <w:basedOn w:val="Heading2"/>
    <w:next w:val="Normal"/>
    <w:link w:val="Heading2JudyChar"/>
    <w:autoRedefine/>
    <w:pPr>
      <w:keepLines/>
      <w:tabs>
        <w:tab w:val="left" w:pos="-1440"/>
        <w:tab w:val="left" w:pos="-720"/>
        <w:tab w:val="left" w:pos="0"/>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720" w:hanging="720"/>
      <w:jc w:val="both"/>
    </w:pPr>
    <w:rPr>
      <w:rFonts w:ascii="Tahoma" w:hAnsi="Tahoma"/>
      <w:b w:val="0"/>
      <w:bCs w:val="0"/>
      <w:i w:val="0"/>
      <w:iCs w:val="0"/>
      <w:snapToGrid w:val="0"/>
      <w:color w:val="000000"/>
      <w:sz w:val="20"/>
      <w:szCs w:val="20"/>
    </w:rPr>
  </w:style>
  <w:style w:type="character" w:customStyle="1" w:styleId="Heading2JudyChar">
    <w:name w:val="Heading 2 Judy Char"/>
    <w:link w:val="Heading2Judy"/>
    <w:rPr>
      <w:rFonts w:ascii="Tahoma" w:eastAsia="Times New Roman" w:hAnsi="Tahoma" w:cs="Tahoma"/>
      <w:snapToGrid w:val="0"/>
      <w:color w:val="000000"/>
    </w:rPr>
  </w:style>
  <w:style w:type="paragraph" w:customStyle="1" w:styleId="Heading3Judy">
    <w:name w:val="Heading 3 Judy"/>
    <w:basedOn w:val="Heading3"/>
    <w:next w:val="Normal"/>
    <w:link w:val="Heading3JudyChar"/>
    <w:autoRedefine/>
    <w:pPr>
      <w:keepLines/>
      <w:tabs>
        <w:tab w:val="left" w:pos="-1440"/>
        <w:tab w:val="left" w:pos="-720"/>
        <w:tab w:val="left" w:pos="0"/>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spacing w:before="120" w:after="0" w:line="240" w:lineRule="auto"/>
      <w:ind w:left="1800" w:hanging="1080"/>
      <w:jc w:val="both"/>
    </w:pPr>
    <w:rPr>
      <w:rFonts w:ascii="Arial" w:hAnsi="Arial"/>
      <w:snapToGrid w:val="0"/>
      <w:sz w:val="22"/>
      <w:szCs w:val="22"/>
    </w:rPr>
  </w:style>
  <w:style w:type="character" w:customStyle="1" w:styleId="Heading3JudyChar">
    <w:name w:val="Heading 3 Judy Char"/>
    <w:link w:val="Heading3Judy"/>
    <w:rPr>
      <w:rFonts w:ascii="Arial" w:eastAsia="Times New Roman" w:hAnsi="Arial" w:cs="Arial"/>
      <w:b/>
      <w:bCs/>
      <w:snapToGrid w:val="0"/>
      <w:sz w:val="22"/>
      <w:szCs w:val="22"/>
    </w:rPr>
  </w:style>
  <w:style w:type="paragraph" w:styleId="NormalWeb">
    <w:name w:val="Normal (Web)"/>
    <w:basedOn w:val="Normal"/>
    <w:uiPriority w:val="99"/>
    <w:unhideWhenUsed/>
    <w:pPr>
      <w:spacing w:before="100" w:beforeAutospacing="1" w:after="100" w:afterAutospacing="1" w:line="240" w:lineRule="auto"/>
    </w:pPr>
    <w:rPr>
      <w:rFonts w:ascii="Tahoma" w:hAnsi="Tahoma" w:cs="Tahoma"/>
      <w:sz w:val="24"/>
      <w:szCs w:val="24"/>
    </w:rPr>
  </w:style>
  <w:style w:type="character" w:styleId="Emphasis">
    <w:name w:val="Emphasis"/>
    <w:uiPriority w:val="20"/>
    <w:qFormat/>
    <w:rPr>
      <w:i/>
      <w:iCs/>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table" w:styleId="TableGrid">
    <w:name w:val="Table Grid"/>
    <w:basedOn w:val="TableNormal"/>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pPr>
      <w:ind w:left="720"/>
    </w:pPr>
    <w:rPr>
      <w:rFonts w:cs="Calibri"/>
    </w:rPr>
  </w:style>
  <w:style w:type="character" w:styleId="Strong">
    <w:name w:val="Strong"/>
    <w:uiPriority w:val="22"/>
    <w:qFormat/>
    <w:rPr>
      <w:b/>
      <w:bCs/>
    </w:rPr>
  </w:style>
  <w:style w:type="paragraph" w:customStyle="1" w:styleId="DocID">
    <w:name w:val="DocID"/>
    <w:basedOn w:val="Footer"/>
    <w:next w:val="Footer"/>
    <w:link w:val="DocIDChar"/>
    <w:pPr>
      <w:tabs>
        <w:tab w:val="clear" w:pos="4680"/>
        <w:tab w:val="clear" w:pos="9360"/>
      </w:tabs>
    </w:pPr>
    <w:rPr>
      <w:rFonts w:ascii="Times New Roman" w:hAnsi="Times New Roman"/>
      <w:sz w:val="18"/>
      <w:lang w:val="x-none" w:eastAsia="x-none"/>
    </w:rPr>
  </w:style>
  <w:style w:type="character" w:customStyle="1" w:styleId="DocIDChar">
    <w:name w:val="DocID Char"/>
    <w:link w:val="DocID"/>
    <w:rPr>
      <w:rFonts w:ascii="Times New Roman" w:hAnsi="Times New Roman"/>
      <w:sz w:val="18"/>
      <w:szCs w:val="22"/>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BodyTextIn">
    <w:name w:val="Body Text In"/>
    <w:rPr>
      <w:rFonts w:ascii="Courier New" w:hAnsi="Courier New"/>
      <w:sz w:val="22"/>
    </w:rPr>
  </w:style>
  <w:style w:type="paragraph" w:customStyle="1" w:styleId="DocIDStyle">
    <w:name w:val="DocIDStyle"/>
    <w:basedOn w:val="Normal"/>
    <w:next w:val="Normal"/>
    <w:qFormat/>
    <w:pPr>
      <w:spacing w:after="0" w:line="240" w:lineRule="auto"/>
    </w:pPr>
    <w:rPr>
      <w:rFonts w:ascii="Times New Roman" w:eastAsiaTheme="minorHAnsi" w:hAnsi="Times New Roman" w:cstheme="minorBidi"/>
      <w:sz w:val="16"/>
      <w:szCs w:val="24"/>
    </w:rPr>
  </w:style>
  <w:style w:type="paragraph" w:customStyle="1" w:styleId="Label">
    <w:name w:val="Label"/>
    <w:basedOn w:val="Normal"/>
    <w:qFormat/>
    <w:rsid w:val="001719BB"/>
    <w:pPr>
      <w:spacing w:after="160" w:line="240" w:lineRule="auto"/>
    </w:pPr>
    <w:rPr>
      <w:rFonts w:ascii="Arial" w:eastAsia="Times New Roman" w:hAnsi="Arial" w:cs="Arial"/>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1683">
      <w:bodyDiv w:val="1"/>
      <w:marLeft w:val="0"/>
      <w:marRight w:val="0"/>
      <w:marTop w:val="0"/>
      <w:marBottom w:val="0"/>
      <w:divBdr>
        <w:top w:val="none" w:sz="0" w:space="0" w:color="auto"/>
        <w:left w:val="none" w:sz="0" w:space="0" w:color="auto"/>
        <w:bottom w:val="none" w:sz="0" w:space="0" w:color="auto"/>
        <w:right w:val="none" w:sz="0" w:space="0" w:color="auto"/>
      </w:divBdr>
    </w:div>
    <w:div w:id="526139539">
      <w:bodyDiv w:val="1"/>
      <w:marLeft w:val="0"/>
      <w:marRight w:val="0"/>
      <w:marTop w:val="0"/>
      <w:marBottom w:val="0"/>
      <w:divBdr>
        <w:top w:val="none" w:sz="0" w:space="0" w:color="auto"/>
        <w:left w:val="none" w:sz="0" w:space="0" w:color="auto"/>
        <w:bottom w:val="none" w:sz="0" w:space="0" w:color="auto"/>
        <w:right w:val="none" w:sz="0" w:space="0" w:color="auto"/>
      </w:divBdr>
    </w:div>
    <w:div w:id="551380241">
      <w:bodyDiv w:val="1"/>
      <w:marLeft w:val="0"/>
      <w:marRight w:val="0"/>
      <w:marTop w:val="0"/>
      <w:marBottom w:val="0"/>
      <w:divBdr>
        <w:top w:val="none" w:sz="0" w:space="0" w:color="auto"/>
        <w:left w:val="none" w:sz="0" w:space="0" w:color="auto"/>
        <w:bottom w:val="none" w:sz="0" w:space="0" w:color="auto"/>
        <w:right w:val="none" w:sz="0" w:space="0" w:color="auto"/>
      </w:divBdr>
    </w:div>
    <w:div w:id="609514683">
      <w:bodyDiv w:val="1"/>
      <w:marLeft w:val="0"/>
      <w:marRight w:val="0"/>
      <w:marTop w:val="0"/>
      <w:marBottom w:val="0"/>
      <w:divBdr>
        <w:top w:val="none" w:sz="0" w:space="0" w:color="auto"/>
        <w:left w:val="none" w:sz="0" w:space="0" w:color="auto"/>
        <w:bottom w:val="none" w:sz="0" w:space="0" w:color="auto"/>
        <w:right w:val="none" w:sz="0" w:space="0" w:color="auto"/>
      </w:divBdr>
    </w:div>
    <w:div w:id="654333693">
      <w:bodyDiv w:val="1"/>
      <w:marLeft w:val="0"/>
      <w:marRight w:val="0"/>
      <w:marTop w:val="0"/>
      <w:marBottom w:val="0"/>
      <w:divBdr>
        <w:top w:val="none" w:sz="0" w:space="0" w:color="auto"/>
        <w:left w:val="none" w:sz="0" w:space="0" w:color="auto"/>
        <w:bottom w:val="none" w:sz="0" w:space="0" w:color="auto"/>
        <w:right w:val="none" w:sz="0" w:space="0" w:color="auto"/>
      </w:divBdr>
    </w:div>
    <w:div w:id="761491575">
      <w:bodyDiv w:val="1"/>
      <w:marLeft w:val="0"/>
      <w:marRight w:val="0"/>
      <w:marTop w:val="0"/>
      <w:marBottom w:val="0"/>
      <w:divBdr>
        <w:top w:val="none" w:sz="0" w:space="0" w:color="auto"/>
        <w:left w:val="none" w:sz="0" w:space="0" w:color="auto"/>
        <w:bottom w:val="none" w:sz="0" w:space="0" w:color="auto"/>
        <w:right w:val="none" w:sz="0" w:space="0" w:color="auto"/>
      </w:divBdr>
    </w:div>
    <w:div w:id="1671103956">
      <w:bodyDiv w:val="1"/>
      <w:marLeft w:val="0"/>
      <w:marRight w:val="0"/>
      <w:marTop w:val="0"/>
      <w:marBottom w:val="0"/>
      <w:divBdr>
        <w:top w:val="none" w:sz="0" w:space="0" w:color="auto"/>
        <w:left w:val="none" w:sz="0" w:space="0" w:color="auto"/>
        <w:bottom w:val="none" w:sz="0" w:space="0" w:color="auto"/>
        <w:right w:val="none" w:sz="0" w:space="0" w:color="auto"/>
      </w:divBdr>
    </w:div>
    <w:div w:id="1766539031">
      <w:bodyDiv w:val="1"/>
      <w:marLeft w:val="0"/>
      <w:marRight w:val="0"/>
      <w:marTop w:val="0"/>
      <w:marBottom w:val="0"/>
      <w:divBdr>
        <w:top w:val="none" w:sz="0" w:space="0" w:color="auto"/>
        <w:left w:val="none" w:sz="0" w:space="0" w:color="auto"/>
        <w:bottom w:val="none" w:sz="0" w:space="0" w:color="auto"/>
        <w:right w:val="none" w:sz="0" w:space="0" w:color="auto"/>
      </w:divBdr>
    </w:div>
    <w:div w:id="1916357341">
      <w:bodyDiv w:val="1"/>
      <w:marLeft w:val="0"/>
      <w:marRight w:val="0"/>
      <w:marTop w:val="0"/>
      <w:marBottom w:val="0"/>
      <w:divBdr>
        <w:top w:val="none" w:sz="0" w:space="0" w:color="auto"/>
        <w:left w:val="none" w:sz="0" w:space="0" w:color="auto"/>
        <w:bottom w:val="none" w:sz="0" w:space="0" w:color="auto"/>
        <w:right w:val="none" w:sz="0" w:space="0" w:color="auto"/>
      </w:divBdr>
    </w:div>
    <w:div w:id="210757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7D0A9-C476-4756-8EAF-F06FEBD3D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2018-04-03T22:39:00Z</cp:lastPrinted>
  <dcterms:created xsi:type="dcterms:W3CDTF">2018-11-27T20:45:00Z</dcterms:created>
  <dcterms:modified xsi:type="dcterms:W3CDTF">2022-06-22T14:23:00Z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4849-9627-5817v1</vt:lpwstr>
  </property>
  <property fmtid="{D5CDD505-2E9C-101B-9397-08002B2CF9AE}" pid="3" name="DocXLocation">
    <vt:lpwstr>Every Page</vt:lpwstr>
  </property>
  <property fmtid="{D5CDD505-2E9C-101B-9397-08002B2CF9AE}" pid="4" name="DocXFormat">
    <vt:lpwstr>DefaultFormat</vt:lpwstr>
  </property>
</Properties>
</file>